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BB" w:rsidRDefault="00D4132F">
      <w:pPr>
        <w:rPr>
          <w:rFonts w:hint="cs"/>
        </w:rPr>
      </w:pPr>
      <w:r>
        <w:rPr>
          <w:rFonts w:hint="cs"/>
          <w:rtl/>
        </w:rPr>
        <w:t>בדיקות קוח</w:t>
      </w:r>
      <w:bookmarkStart w:id="0" w:name="_GoBack"/>
      <w:bookmarkEnd w:id="0"/>
    </w:p>
    <w:sectPr w:rsidR="006F65BB" w:rsidSect="000056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2F"/>
    <w:rsid w:val="000056FB"/>
    <w:rsid w:val="006F65BB"/>
    <w:rsid w:val="00D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F997"/>
  <w15:chartTrackingRefBased/>
  <w15:docId w15:val="{8B0F59F1-AB2F-4303-92AE-37E353A2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arem cohen</dc:creator>
  <cp:keywords/>
  <dc:description/>
  <cp:lastModifiedBy>sharon arem cohen</cp:lastModifiedBy>
  <cp:revision>1</cp:revision>
  <dcterms:created xsi:type="dcterms:W3CDTF">2019-09-04T11:51:00Z</dcterms:created>
  <dcterms:modified xsi:type="dcterms:W3CDTF">2019-09-04T11:52:00Z</dcterms:modified>
</cp:coreProperties>
</file>