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1BF4" w14:textId="259B71CD" w:rsidR="00BF0F1F" w:rsidRPr="000166FD" w:rsidRDefault="000166FD" w:rsidP="0089408F">
      <w:pPr>
        <w:spacing w:after="0"/>
        <w:ind w:left="720" w:firstLine="720"/>
        <w:jc w:val="center"/>
        <w:rPr>
          <w:rFonts w:cs="Calibri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מרכז קהילתי אשכול</w:t>
      </w:r>
    </w:p>
    <w:p w14:paraId="380EA068" w14:textId="048E46B2" w:rsidR="00BF0F1F" w:rsidRPr="00BF0F1F" w:rsidRDefault="00853DC0" w:rsidP="00074847">
      <w:pPr>
        <w:spacing w:after="0"/>
        <w:ind w:left="3600" w:firstLine="720"/>
        <w:rPr>
          <w:rFonts w:cs="Calibri"/>
          <w:b/>
          <w:bCs/>
          <w:sz w:val="24"/>
          <w:szCs w:val="24"/>
          <w:rtl/>
        </w:rPr>
      </w:pPr>
      <w:r w:rsidRPr="00BF0F1F">
        <w:rPr>
          <w:rFonts w:cs="Times New Roman" w:hint="cs"/>
          <w:b/>
          <w:bCs/>
          <w:sz w:val="24"/>
          <w:szCs w:val="24"/>
          <w:rtl/>
        </w:rPr>
        <w:t>מחפש</w:t>
      </w:r>
      <w:r w:rsidR="00074847">
        <w:rPr>
          <w:rFonts w:cs="Calibri" w:hint="cs"/>
          <w:b/>
          <w:bCs/>
          <w:sz w:val="24"/>
          <w:szCs w:val="24"/>
          <w:rtl/>
        </w:rPr>
        <w:t>:</w:t>
      </w:r>
    </w:p>
    <w:p w14:paraId="41A77723" w14:textId="79284BED" w:rsidR="002F4017" w:rsidRPr="00AE3FAE" w:rsidRDefault="00AE3FAE" w:rsidP="00AE3FAE">
      <w:pPr>
        <w:spacing w:after="0"/>
        <w:ind w:left="2160" w:firstLine="720"/>
        <w:rPr>
          <w:rFonts w:cs="Calibri"/>
          <w:b/>
          <w:bCs/>
          <w:sz w:val="26"/>
          <w:szCs w:val="26"/>
          <w:u w:val="single"/>
          <w:rtl/>
        </w:rPr>
      </w:pPr>
      <w:r w:rsidRPr="00AE3FAE">
        <w:rPr>
          <w:rFonts w:cs="Calibri" w:hint="cs"/>
          <w:b/>
          <w:bCs/>
          <w:sz w:val="26"/>
          <w:szCs w:val="26"/>
          <w:rtl/>
        </w:rPr>
        <w:t xml:space="preserve">      </w:t>
      </w:r>
      <w:bookmarkStart w:id="0" w:name="_GoBack"/>
      <w:r w:rsidRPr="00AE3FAE">
        <w:rPr>
          <w:rFonts w:cs="Times New Roman" w:hint="cs"/>
          <w:b/>
          <w:bCs/>
          <w:sz w:val="26"/>
          <w:szCs w:val="26"/>
          <w:u w:val="single"/>
          <w:rtl/>
        </w:rPr>
        <w:t>מ</w:t>
      </w:r>
      <w:r w:rsidRPr="00AE3FAE">
        <w:rPr>
          <w:rFonts w:cs="Calibri" w:hint="cs"/>
          <w:b/>
          <w:bCs/>
          <w:sz w:val="26"/>
          <w:szCs w:val="26"/>
          <w:u w:val="single"/>
          <w:rtl/>
        </w:rPr>
        <w:t>"</w:t>
      </w:r>
      <w:r w:rsidRPr="00AE3FAE">
        <w:rPr>
          <w:rFonts w:cs="Times New Roman" w:hint="cs"/>
          <w:b/>
          <w:bCs/>
          <w:sz w:val="26"/>
          <w:szCs w:val="26"/>
          <w:u w:val="single"/>
          <w:rtl/>
        </w:rPr>
        <w:t xml:space="preserve">מ </w:t>
      </w:r>
      <w:proofErr w:type="spellStart"/>
      <w:r w:rsidR="001B3CF5" w:rsidRPr="00AE3FAE">
        <w:rPr>
          <w:rFonts w:cs="Times New Roman" w:hint="cs"/>
          <w:b/>
          <w:bCs/>
          <w:sz w:val="26"/>
          <w:szCs w:val="26"/>
          <w:u w:val="single"/>
          <w:rtl/>
        </w:rPr>
        <w:t>מנהל</w:t>
      </w:r>
      <w:r w:rsidR="00AA2E43" w:rsidRPr="00AE3FAE">
        <w:rPr>
          <w:rFonts w:cs="Calibri" w:hint="cs"/>
          <w:b/>
          <w:bCs/>
          <w:sz w:val="26"/>
          <w:szCs w:val="26"/>
          <w:u w:val="single"/>
          <w:rtl/>
        </w:rPr>
        <w:t>.</w:t>
      </w:r>
      <w:r w:rsidR="001B3CF5" w:rsidRPr="00AE3FAE">
        <w:rPr>
          <w:rFonts w:cs="Times New Roman" w:hint="cs"/>
          <w:b/>
          <w:bCs/>
          <w:sz w:val="26"/>
          <w:szCs w:val="26"/>
          <w:u w:val="single"/>
          <w:rtl/>
        </w:rPr>
        <w:t>ת</w:t>
      </w:r>
      <w:proofErr w:type="spellEnd"/>
      <w:r w:rsidR="001B3CF5" w:rsidRPr="00AE3FAE">
        <w:rPr>
          <w:rFonts w:cs="Times New Roman" w:hint="cs"/>
          <w:b/>
          <w:bCs/>
          <w:sz w:val="26"/>
          <w:szCs w:val="26"/>
          <w:u w:val="single"/>
          <w:rtl/>
        </w:rPr>
        <w:t xml:space="preserve"> </w:t>
      </w:r>
      <w:r w:rsidRPr="00AE3FAE">
        <w:rPr>
          <w:rFonts w:cs="Times New Roman" w:hint="cs"/>
          <w:b/>
          <w:bCs/>
          <w:sz w:val="26"/>
          <w:szCs w:val="26"/>
          <w:u w:val="single"/>
          <w:rtl/>
        </w:rPr>
        <w:t>מרכז צעירים אשכול</w:t>
      </w:r>
    </w:p>
    <w:p w14:paraId="741AD6B7" w14:textId="77777777" w:rsidR="00BF0F1F" w:rsidRDefault="00BF0F1F" w:rsidP="00985519">
      <w:pPr>
        <w:rPr>
          <w:rFonts w:cstheme="minorHAnsi"/>
          <w:b/>
          <w:bCs/>
          <w:u w:val="single"/>
          <w:rtl/>
        </w:rPr>
      </w:pPr>
    </w:p>
    <w:bookmarkEnd w:id="0"/>
    <w:p w14:paraId="269C7D8F" w14:textId="04A3C0D4" w:rsidR="00453192" w:rsidRPr="00781DA3" w:rsidRDefault="003623B0" w:rsidP="0045319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  <w:rtl/>
        </w:rPr>
      </w:pPr>
      <w:r w:rsidRPr="0048515B">
        <w:rPr>
          <w:rFonts w:cs="Times New Roman"/>
          <w:b/>
          <w:bCs/>
          <w:u w:val="single"/>
          <w:rtl/>
        </w:rPr>
        <w:t>ארגון מעסיק</w:t>
      </w:r>
      <w:r w:rsidR="003F1373" w:rsidRPr="0048515B">
        <w:rPr>
          <w:rFonts w:cstheme="minorHAnsi"/>
          <w:rtl/>
        </w:rPr>
        <w:t xml:space="preserve">: </w:t>
      </w:r>
      <w:r w:rsidRPr="0048515B">
        <w:rPr>
          <w:rFonts w:cs="Times New Roman"/>
          <w:rtl/>
        </w:rPr>
        <w:t xml:space="preserve">מרכז קהילתי אשכול </w:t>
      </w:r>
      <w:r w:rsidR="00453192">
        <w:rPr>
          <w:rFonts w:cstheme="minorHAnsi"/>
          <w:rtl/>
        </w:rPr>
        <w:br/>
      </w:r>
      <w:r w:rsidR="00012A72">
        <w:rPr>
          <w:rFonts w:eastAsia="Times New Roman" w:cs="Times New Roman" w:hint="cs"/>
          <w:b/>
          <w:bCs/>
          <w:u w:val="single"/>
          <w:rtl/>
        </w:rPr>
        <w:t>תחילת העסקה</w:t>
      </w:r>
      <w:r w:rsidR="00282AFD" w:rsidRPr="0048515B">
        <w:rPr>
          <w:rFonts w:eastAsia="Times New Roman" w:cstheme="minorHAnsi"/>
          <w:b/>
          <w:bCs/>
          <w:u w:val="single"/>
          <w:rtl/>
        </w:rPr>
        <w:t>:</w:t>
      </w:r>
      <w:r w:rsidR="00282AFD" w:rsidRPr="0048515B">
        <w:rPr>
          <w:rFonts w:eastAsia="Times New Roman" w:cstheme="minorHAnsi"/>
          <w:b/>
          <w:bCs/>
          <w:rtl/>
        </w:rPr>
        <w:t> </w:t>
      </w:r>
      <w:r w:rsidR="00CB1903" w:rsidRPr="0048515B">
        <w:rPr>
          <w:rFonts w:eastAsia="Times New Roman" w:cstheme="minorHAnsi"/>
          <w:rtl/>
        </w:rPr>
        <w:t xml:space="preserve"> </w:t>
      </w:r>
      <w:r w:rsidR="00CB1903" w:rsidRPr="0048515B">
        <w:rPr>
          <w:rFonts w:eastAsia="Times New Roman" w:cs="Times New Roman" w:hint="cs"/>
          <w:rtl/>
        </w:rPr>
        <w:t>מי</w:t>
      </w:r>
      <w:r w:rsidR="00012A72">
        <w:rPr>
          <w:rFonts w:eastAsia="Times New Roman" w:cs="Times New Roman" w:hint="cs"/>
          <w:rtl/>
        </w:rPr>
        <w:t>י</w:t>
      </w:r>
      <w:r w:rsidR="00CB1903" w:rsidRPr="0048515B">
        <w:rPr>
          <w:rFonts w:eastAsia="Times New Roman" w:cs="Times New Roman" w:hint="cs"/>
          <w:rtl/>
        </w:rPr>
        <w:t>די</w:t>
      </w:r>
      <w:r w:rsidR="00012A72">
        <w:rPr>
          <w:rFonts w:eastAsia="Times New Roman" w:cs="Times New Roman" w:hint="cs"/>
          <w:rtl/>
        </w:rPr>
        <w:t>ת</w:t>
      </w:r>
      <w:r w:rsidR="002F4017" w:rsidRPr="0048515B">
        <w:rPr>
          <w:rFonts w:eastAsia="Times New Roman" w:cstheme="minorHAnsi" w:hint="cs"/>
          <w:rtl/>
        </w:rPr>
        <w:t xml:space="preserve"> </w:t>
      </w:r>
      <w:r w:rsidR="00453192">
        <w:rPr>
          <w:rFonts w:cstheme="minorHAnsi"/>
          <w:rtl/>
        </w:rPr>
        <w:br/>
      </w:r>
      <w:r w:rsidR="00E6794E" w:rsidRPr="00E6794E">
        <w:rPr>
          <w:rFonts w:eastAsia="Times New Roman" w:cs="Times New Roman"/>
          <w:b/>
          <w:bCs/>
          <w:color w:val="212529"/>
          <w:u w:val="single"/>
          <w:rtl/>
        </w:rPr>
        <w:t>היקף משרה</w:t>
      </w:r>
      <w:r w:rsidR="00E6794E" w:rsidRPr="00E6794E">
        <w:rPr>
          <w:rFonts w:eastAsia="Times New Roman" w:cstheme="minorHAnsi"/>
          <w:b/>
          <w:bCs/>
          <w:color w:val="212529"/>
          <w:u w:val="single"/>
          <w:rtl/>
        </w:rPr>
        <w:t>:</w:t>
      </w:r>
      <w:r w:rsidR="00E6794E" w:rsidRPr="00E6794E">
        <w:rPr>
          <w:rFonts w:eastAsia="Times New Roman" w:cstheme="minorHAnsi"/>
          <w:b/>
          <w:bCs/>
          <w:color w:val="212529"/>
          <w:rtl/>
        </w:rPr>
        <w:t xml:space="preserve"> </w:t>
      </w:r>
      <w:r w:rsidR="00E6794E" w:rsidRPr="00E6794E">
        <w:rPr>
          <w:rFonts w:eastAsia="Times New Roman" w:cstheme="minorHAnsi"/>
          <w:color w:val="212529"/>
          <w:rtl/>
        </w:rPr>
        <w:t>100%</w:t>
      </w:r>
      <w:r w:rsidR="00453192">
        <w:rPr>
          <w:rFonts w:cstheme="minorHAnsi"/>
          <w:rtl/>
        </w:rPr>
        <w:br/>
      </w:r>
    </w:p>
    <w:p w14:paraId="68A1331D" w14:textId="19294382" w:rsidR="00012A72" w:rsidRPr="00AA2E43" w:rsidRDefault="00012A72" w:rsidP="00012A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AA2E43">
        <w:rPr>
          <w:rFonts w:eastAsia="Times New Roman" w:cs="Times New Roman"/>
          <w:b/>
          <w:bCs/>
          <w:color w:val="333333"/>
          <w:rtl/>
        </w:rPr>
        <w:t>ת</w:t>
      </w:r>
      <w:r>
        <w:rPr>
          <w:rFonts w:eastAsia="Times New Roman" w:cs="Times New Roman" w:hint="cs"/>
          <w:b/>
          <w:bCs/>
          <w:color w:val="333333"/>
          <w:rtl/>
        </w:rPr>
        <w:t>י</w:t>
      </w:r>
      <w:r w:rsidRPr="00AA2E43">
        <w:rPr>
          <w:rFonts w:eastAsia="Times New Roman" w:cs="Times New Roman"/>
          <w:b/>
          <w:bCs/>
          <w:color w:val="333333"/>
          <w:rtl/>
        </w:rPr>
        <w:t>אור תפקיד</w:t>
      </w:r>
      <w:r w:rsidRPr="00AA2E43">
        <w:rPr>
          <w:rFonts w:eastAsia="Times New Roman" w:cstheme="minorHAnsi"/>
          <w:b/>
          <w:bCs/>
          <w:color w:val="333333"/>
        </w:rPr>
        <w:t>: </w:t>
      </w:r>
    </w:p>
    <w:p w14:paraId="0B5DBC5F" w14:textId="44C43F66" w:rsidR="00F26DA3" w:rsidRPr="00AE3FAE" w:rsidRDefault="00AE3FAE" w:rsidP="001C26D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rtl/>
        </w:rPr>
      </w:pPr>
      <w:r w:rsidRPr="00AE3FAE">
        <w:rPr>
          <w:rFonts w:eastAsia="Times New Roman" w:cs="Times New Roman"/>
          <w:color w:val="333333"/>
          <w:rtl/>
        </w:rPr>
        <w:t>גיבוש ועיצו</w:t>
      </w:r>
      <w:r>
        <w:rPr>
          <w:rFonts w:eastAsia="Times New Roman" w:cs="Times New Roman" w:hint="cs"/>
          <w:color w:val="333333"/>
          <w:rtl/>
        </w:rPr>
        <w:t>ב</w:t>
      </w:r>
      <w:r w:rsidRPr="00AE3FAE">
        <w:rPr>
          <w:rFonts w:eastAsia="Times New Roman" w:cs="Times New Roman"/>
          <w:color w:val="333333"/>
          <w:rtl/>
        </w:rPr>
        <w:t xml:space="preserve"> מדיניות</w:t>
      </w:r>
      <w:r w:rsidR="00072965">
        <w:rPr>
          <w:rFonts w:eastAsia="Times New Roman" w:cs="Times New Roman" w:hint="cs"/>
          <w:color w:val="333333"/>
          <w:rtl/>
        </w:rPr>
        <w:t xml:space="preserve"> אסטרטגית</w:t>
      </w:r>
      <w:r w:rsidRPr="00AE3FAE">
        <w:rPr>
          <w:rFonts w:eastAsia="Times New Roman" w:cs="Times New Roman"/>
          <w:color w:val="333333"/>
          <w:rtl/>
        </w:rPr>
        <w:t xml:space="preserve"> בתחום הצעירים ב</w:t>
      </w:r>
      <w:r w:rsidR="00F2364E">
        <w:rPr>
          <w:rFonts w:eastAsia="Times New Roman" w:cs="Times New Roman" w:hint="cs"/>
          <w:color w:val="333333"/>
          <w:rtl/>
        </w:rPr>
        <w:t>מועצה</w:t>
      </w:r>
      <w:r w:rsidRPr="00AE3FAE">
        <w:rPr>
          <w:rFonts w:eastAsia="Times New Roman" w:cstheme="minorHAnsi"/>
          <w:color w:val="333333"/>
          <w:rtl/>
        </w:rPr>
        <w:t xml:space="preserve">, </w:t>
      </w:r>
      <w:r w:rsidRPr="00AE3FAE">
        <w:rPr>
          <w:rFonts w:eastAsia="Times New Roman" w:cs="Times New Roman"/>
          <w:color w:val="333333"/>
          <w:rtl/>
        </w:rPr>
        <w:t>בהתאם למדיניות ה</w:t>
      </w:r>
      <w:r w:rsidR="00330FE5">
        <w:rPr>
          <w:rFonts w:eastAsia="Times New Roman" w:cs="Times New Roman" w:hint="cs"/>
          <w:color w:val="333333"/>
          <w:rtl/>
        </w:rPr>
        <w:t>מועצתית</w:t>
      </w:r>
      <w:r w:rsidRPr="00AE3FAE">
        <w:rPr>
          <w:rFonts w:eastAsia="Times New Roman" w:cs="Times New Roman"/>
          <w:color w:val="333333"/>
          <w:rtl/>
        </w:rPr>
        <w:t xml:space="preserve"> ובהלימה </w:t>
      </w:r>
      <w:r w:rsidR="00330FE5">
        <w:rPr>
          <w:rFonts w:eastAsia="Times New Roman" w:cs="Times New Roman" w:hint="cs"/>
          <w:color w:val="333333"/>
          <w:rtl/>
        </w:rPr>
        <w:t>ל</w:t>
      </w:r>
      <w:r w:rsidRPr="00AE3FAE">
        <w:rPr>
          <w:rFonts w:eastAsia="Times New Roman" w:cs="Times New Roman"/>
          <w:color w:val="333333"/>
          <w:rtl/>
        </w:rPr>
        <w:t>מדיניות משרדי</w:t>
      </w:r>
      <w:r>
        <w:rPr>
          <w:rFonts w:eastAsia="Times New Roman" w:cstheme="minorHAnsi" w:hint="cs"/>
          <w:color w:val="333333"/>
          <w:rtl/>
        </w:rPr>
        <w:t xml:space="preserve"> </w:t>
      </w:r>
      <w:r w:rsidRPr="00AE3FAE">
        <w:rPr>
          <w:rFonts w:eastAsia="Times New Roman" w:cs="Times New Roman"/>
          <w:color w:val="333333"/>
          <w:rtl/>
        </w:rPr>
        <w:t xml:space="preserve">הממשלה הרלוונטיים </w:t>
      </w:r>
      <w:r w:rsidR="005F1FE2">
        <w:rPr>
          <w:rFonts w:eastAsia="Times New Roman" w:cs="Times New Roman" w:hint="cs"/>
          <w:color w:val="333333"/>
          <w:rtl/>
        </w:rPr>
        <w:t xml:space="preserve">תוך </w:t>
      </w:r>
      <w:r w:rsidRPr="00AE3FAE">
        <w:rPr>
          <w:rFonts w:eastAsia="Times New Roman" w:cs="Times New Roman"/>
          <w:color w:val="333333"/>
          <w:rtl/>
        </w:rPr>
        <w:t xml:space="preserve">ניהול מערך </w:t>
      </w:r>
      <w:r w:rsidR="005F1FE2">
        <w:rPr>
          <w:rFonts w:eastAsia="Times New Roman" w:cs="Times New Roman" w:hint="cs"/>
          <w:color w:val="333333"/>
          <w:rtl/>
        </w:rPr>
        <w:t xml:space="preserve">של מגוון </w:t>
      </w:r>
      <w:r w:rsidRPr="00AE3FAE">
        <w:rPr>
          <w:rFonts w:eastAsia="Times New Roman" w:cs="Times New Roman"/>
          <w:color w:val="333333"/>
          <w:rtl/>
        </w:rPr>
        <w:t>פעילויות לצעירים</w:t>
      </w:r>
      <w:r w:rsidR="005F1FE2">
        <w:rPr>
          <w:rFonts w:eastAsia="Times New Roman" w:cstheme="minorHAnsi" w:hint="cs"/>
          <w:color w:val="333333"/>
          <w:rtl/>
        </w:rPr>
        <w:t xml:space="preserve"> </w:t>
      </w:r>
      <w:r w:rsidRPr="00AE3FAE">
        <w:rPr>
          <w:rFonts w:eastAsia="Times New Roman" w:cs="Times New Roman"/>
          <w:color w:val="333333"/>
          <w:rtl/>
        </w:rPr>
        <w:t>בשגרה ובחירום</w:t>
      </w:r>
      <w:r w:rsidRPr="00AE3FAE">
        <w:rPr>
          <w:rFonts w:eastAsia="Times New Roman" w:cstheme="minorHAnsi"/>
          <w:color w:val="333333"/>
          <w:rtl/>
        </w:rPr>
        <w:t xml:space="preserve">. </w:t>
      </w:r>
    </w:p>
    <w:p w14:paraId="70931634" w14:textId="1F797F30" w:rsidR="00012A72" w:rsidRPr="00AA2E43" w:rsidRDefault="00B97602" w:rsidP="00B9760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rtl/>
        </w:rPr>
      </w:pPr>
      <w:r>
        <w:rPr>
          <w:rFonts w:eastAsia="Times New Roman" w:cstheme="minorHAnsi"/>
          <w:b/>
          <w:bCs/>
          <w:color w:val="333333"/>
          <w:rtl/>
        </w:rPr>
        <w:br/>
      </w:r>
      <w:r w:rsidR="00012A72" w:rsidRPr="00AA2E43">
        <w:rPr>
          <w:rFonts w:eastAsia="Times New Roman" w:cs="Times New Roman"/>
          <w:b/>
          <w:bCs/>
          <w:color w:val="333333"/>
          <w:rtl/>
        </w:rPr>
        <w:t>תיאור התפקיד</w:t>
      </w:r>
      <w:r w:rsidR="00012A72" w:rsidRPr="00AA2E43">
        <w:rPr>
          <w:rFonts w:eastAsia="Times New Roman" w:cstheme="minorHAnsi"/>
          <w:b/>
          <w:bCs/>
          <w:color w:val="333333"/>
          <w:rtl/>
        </w:rPr>
        <w:t>:</w:t>
      </w:r>
    </w:p>
    <w:p w14:paraId="1B0A8FE2" w14:textId="37C0FE40" w:rsidR="00020884" w:rsidRPr="00020884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="Times New Roman"/>
          <w:color w:val="333333"/>
          <w:rtl/>
        </w:rPr>
        <w:t xml:space="preserve">גיבוש </w:t>
      </w:r>
      <w:r w:rsidR="00E344E1">
        <w:rPr>
          <w:rFonts w:eastAsia="Times New Roman" w:cs="Times New Roman" w:hint="cs"/>
          <w:color w:val="333333"/>
          <w:rtl/>
        </w:rPr>
        <w:t>מדיניות ו</w:t>
      </w:r>
      <w:r w:rsidRPr="00020884">
        <w:rPr>
          <w:rFonts w:eastAsia="Times New Roman" w:cs="Times New Roman"/>
          <w:color w:val="333333"/>
          <w:rtl/>
        </w:rPr>
        <w:t xml:space="preserve">תוכנית עבודה בתחום הצעירים </w:t>
      </w:r>
      <w:r w:rsidRPr="00020884">
        <w:rPr>
          <w:rFonts w:eastAsia="Times New Roman" w:cstheme="minorHAnsi"/>
          <w:color w:val="333333"/>
          <w:rtl/>
        </w:rPr>
        <w:t>(</w:t>
      </w:r>
      <w:r w:rsidRPr="00020884">
        <w:rPr>
          <w:rFonts w:eastAsia="Times New Roman" w:cs="Times New Roman"/>
          <w:color w:val="333333"/>
          <w:rtl/>
        </w:rPr>
        <w:t xml:space="preserve">גילאי </w:t>
      </w:r>
      <w:r w:rsidRPr="00020884">
        <w:rPr>
          <w:rFonts w:eastAsia="Times New Roman" w:cstheme="minorHAnsi"/>
          <w:color w:val="333333"/>
          <w:rtl/>
        </w:rPr>
        <w:t>18-40)</w:t>
      </w:r>
    </w:p>
    <w:p w14:paraId="2ACB0B3C" w14:textId="77777777" w:rsidR="00E344E1" w:rsidRPr="00E344E1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="Times New Roman"/>
          <w:color w:val="333333"/>
          <w:rtl/>
        </w:rPr>
        <w:t>ייצוג וייעוץ בנושאים הקשורים לתחום הצעירים ב</w:t>
      </w:r>
      <w:r w:rsidR="00E344E1">
        <w:rPr>
          <w:rFonts w:eastAsia="Times New Roman" w:cs="Times New Roman" w:hint="cs"/>
          <w:color w:val="333333"/>
          <w:rtl/>
        </w:rPr>
        <w:t>מועצה</w:t>
      </w:r>
    </w:p>
    <w:p w14:paraId="2667CA72" w14:textId="77777777" w:rsidR="00E344E1" w:rsidRPr="00E344E1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="Times New Roman"/>
          <w:color w:val="333333"/>
          <w:rtl/>
        </w:rPr>
        <w:t>קידום ועידוד יוזמות וכן ניהול קשר עם השותפים למיזמים</w:t>
      </w:r>
    </w:p>
    <w:p w14:paraId="56A38291" w14:textId="77777777" w:rsidR="00E344E1" w:rsidRPr="00E344E1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theme="minorHAnsi"/>
          <w:color w:val="333333"/>
        </w:rPr>
        <w:t xml:space="preserve"> </w:t>
      </w:r>
      <w:r w:rsidRPr="00020884">
        <w:rPr>
          <w:rFonts w:eastAsia="Times New Roman" w:cs="Times New Roman"/>
          <w:color w:val="333333"/>
          <w:rtl/>
        </w:rPr>
        <w:t>ניהול צוות העובדים בתחום הצעירים</w:t>
      </w:r>
    </w:p>
    <w:p w14:paraId="42A7B008" w14:textId="77777777" w:rsidR="00E344E1" w:rsidRPr="00E344E1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theme="minorHAnsi"/>
          <w:color w:val="333333"/>
        </w:rPr>
        <w:t xml:space="preserve"> </w:t>
      </w:r>
      <w:r w:rsidRPr="00020884">
        <w:rPr>
          <w:rFonts w:eastAsia="Times New Roman" w:cs="Times New Roman"/>
          <w:color w:val="333333"/>
          <w:rtl/>
        </w:rPr>
        <w:t>הובלת תהליכים אסטרטגיים לקידום תחום הצעירים</w:t>
      </w:r>
      <w:r w:rsidRPr="00020884">
        <w:rPr>
          <w:rFonts w:eastAsia="Times New Roman" w:cstheme="minorHAnsi"/>
          <w:color w:val="333333"/>
          <w:rtl/>
        </w:rPr>
        <w:t xml:space="preserve">, </w:t>
      </w:r>
      <w:r w:rsidRPr="00020884">
        <w:rPr>
          <w:rFonts w:eastAsia="Times New Roman" w:cs="Times New Roman"/>
          <w:color w:val="333333"/>
          <w:rtl/>
        </w:rPr>
        <w:t xml:space="preserve">והעלאת התחום על סדר היום </w:t>
      </w:r>
    </w:p>
    <w:p w14:paraId="2E36F942" w14:textId="64795BBB" w:rsidR="00E344E1" w:rsidRPr="00E344E1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="Times New Roman"/>
          <w:color w:val="333333"/>
          <w:rtl/>
        </w:rPr>
        <w:t xml:space="preserve">קידום </w:t>
      </w:r>
      <w:r w:rsidR="00E344E1">
        <w:rPr>
          <w:rFonts w:eastAsia="Times New Roman" w:cs="Times New Roman" w:hint="cs"/>
          <w:color w:val="333333"/>
          <w:rtl/>
        </w:rPr>
        <w:t>ו</w:t>
      </w:r>
      <w:r w:rsidRPr="00020884">
        <w:rPr>
          <w:rFonts w:eastAsia="Times New Roman" w:cs="Times New Roman"/>
          <w:color w:val="333333"/>
          <w:rtl/>
        </w:rPr>
        <w:t>פיתוח המרכז</w:t>
      </w:r>
      <w:r w:rsidRPr="00020884">
        <w:rPr>
          <w:rFonts w:eastAsia="Times New Roman" w:cstheme="minorHAnsi"/>
          <w:color w:val="333333"/>
          <w:rtl/>
        </w:rPr>
        <w:t xml:space="preserve">, </w:t>
      </w:r>
      <w:r w:rsidRPr="00020884">
        <w:rPr>
          <w:rFonts w:eastAsia="Times New Roman" w:cs="Times New Roman"/>
          <w:color w:val="333333"/>
          <w:rtl/>
        </w:rPr>
        <w:t>גיוס</w:t>
      </w:r>
      <w:r w:rsidR="00E344E1">
        <w:rPr>
          <w:rFonts w:eastAsia="Times New Roman" w:cs="Times New Roman" w:hint="cs"/>
          <w:color w:val="333333"/>
          <w:rtl/>
        </w:rPr>
        <w:t xml:space="preserve"> משאבים</w:t>
      </w:r>
      <w:r w:rsidRPr="00020884">
        <w:rPr>
          <w:rFonts w:eastAsia="Times New Roman" w:cs="Times New Roman"/>
          <w:color w:val="333333"/>
          <w:rtl/>
        </w:rPr>
        <w:t xml:space="preserve"> וניהול תקציב</w:t>
      </w:r>
    </w:p>
    <w:p w14:paraId="6F04EE6D" w14:textId="1EC0F7C4" w:rsidR="00E344E1" w:rsidRPr="00E344E1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theme="minorHAnsi"/>
          <w:color w:val="333333"/>
        </w:rPr>
        <w:t xml:space="preserve"> </w:t>
      </w:r>
      <w:r w:rsidRPr="00020884">
        <w:rPr>
          <w:rFonts w:eastAsia="Times New Roman" w:cs="Times New Roman"/>
          <w:color w:val="333333"/>
          <w:rtl/>
        </w:rPr>
        <w:t>פיתוח ושימור שיתופי פעולה עם גורמים ממשלתיים</w:t>
      </w:r>
      <w:r w:rsidRPr="00020884">
        <w:rPr>
          <w:rFonts w:eastAsia="Times New Roman" w:cstheme="minorHAnsi"/>
          <w:color w:val="333333"/>
          <w:rtl/>
        </w:rPr>
        <w:t xml:space="preserve">, </w:t>
      </w:r>
      <w:r w:rsidRPr="00020884">
        <w:rPr>
          <w:rFonts w:eastAsia="Times New Roman" w:cs="Times New Roman"/>
          <w:color w:val="333333"/>
          <w:rtl/>
        </w:rPr>
        <w:t>מגזר שלישי ופילנתרופים</w:t>
      </w:r>
    </w:p>
    <w:p w14:paraId="4310BC7F" w14:textId="77777777" w:rsidR="007B52D0" w:rsidRPr="007B52D0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="Times New Roman"/>
          <w:color w:val="333333"/>
          <w:rtl/>
        </w:rPr>
        <w:t xml:space="preserve">מעקב והגשת </w:t>
      </w:r>
      <w:r w:rsidR="00E344E1">
        <w:rPr>
          <w:rFonts w:eastAsia="Times New Roman" w:cs="Times New Roman" w:hint="cs"/>
          <w:color w:val="333333"/>
          <w:rtl/>
        </w:rPr>
        <w:t xml:space="preserve">קולות </w:t>
      </w:r>
      <w:r w:rsidRPr="00020884">
        <w:rPr>
          <w:rFonts w:eastAsia="Times New Roman" w:cs="Times New Roman"/>
          <w:color w:val="333333"/>
          <w:rtl/>
        </w:rPr>
        <w:t>קוראים בתחום הצעירים</w:t>
      </w:r>
      <w:r w:rsidR="007B52D0">
        <w:rPr>
          <w:rFonts w:eastAsia="Times New Roman" w:cs="Times New Roman" w:hint="cs"/>
          <w:color w:val="333333"/>
          <w:rtl/>
        </w:rPr>
        <w:t xml:space="preserve"> ודיווחים בהתאם</w:t>
      </w:r>
    </w:p>
    <w:p w14:paraId="0D7F7056" w14:textId="3FA5B969" w:rsidR="00020884" w:rsidRDefault="00020884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</w:rPr>
      </w:pPr>
      <w:r w:rsidRPr="00020884">
        <w:rPr>
          <w:rFonts w:eastAsia="Times New Roman" w:cs="Times New Roman"/>
          <w:color w:val="333333"/>
          <w:rtl/>
        </w:rPr>
        <w:t>יצירת רצף פעילות ו</w:t>
      </w:r>
      <w:r w:rsidRPr="00020884">
        <w:rPr>
          <w:rFonts w:eastAsia="Times New Roman" w:cstheme="minorHAnsi"/>
          <w:color w:val="333333"/>
          <w:rtl/>
        </w:rPr>
        <w:t>"</w:t>
      </w:r>
      <w:r w:rsidRPr="00020884">
        <w:rPr>
          <w:rFonts w:eastAsia="Times New Roman" w:cs="Times New Roman"/>
          <w:color w:val="333333"/>
          <w:rtl/>
        </w:rPr>
        <w:t>העברת מקל</w:t>
      </w:r>
      <w:r w:rsidRPr="00020884">
        <w:rPr>
          <w:rFonts w:eastAsia="Times New Roman" w:cstheme="minorHAnsi"/>
          <w:color w:val="333333"/>
          <w:rtl/>
        </w:rPr>
        <w:t xml:space="preserve">" </w:t>
      </w:r>
      <w:r w:rsidRPr="00020884">
        <w:rPr>
          <w:rFonts w:eastAsia="Times New Roman" w:cs="Times New Roman"/>
          <w:color w:val="333333"/>
          <w:rtl/>
        </w:rPr>
        <w:t>מתחום פעילות נוער לכניסה לשירותי מרכז צעירים</w:t>
      </w:r>
      <w:r w:rsidR="007B52D0">
        <w:rPr>
          <w:rFonts w:eastAsia="Times New Roman" w:cstheme="minorHAnsi" w:hint="cs"/>
          <w:color w:val="333333"/>
          <w:rtl/>
        </w:rPr>
        <w:t xml:space="preserve"> </w:t>
      </w:r>
    </w:p>
    <w:p w14:paraId="428714E4" w14:textId="3823DEFE" w:rsidR="00EC5E73" w:rsidRPr="00020884" w:rsidRDefault="00D36093" w:rsidP="0002088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rtl/>
        </w:rPr>
      </w:pPr>
      <w:r>
        <w:rPr>
          <w:rFonts w:eastAsia="Times New Roman" w:cs="Times New Roman" w:hint="cs"/>
          <w:color w:val="333333"/>
          <w:rtl/>
        </w:rPr>
        <w:t>אחריות על תחומי פיתוח קריירה</w:t>
      </w:r>
      <w:r>
        <w:rPr>
          <w:rFonts w:eastAsia="Times New Roman" w:cstheme="minorHAnsi" w:hint="cs"/>
          <w:color w:val="333333"/>
          <w:rtl/>
        </w:rPr>
        <w:t xml:space="preserve">, </w:t>
      </w:r>
      <w:r>
        <w:rPr>
          <w:rFonts w:eastAsia="Times New Roman" w:cs="Times New Roman" w:hint="cs"/>
          <w:color w:val="333333"/>
          <w:rtl/>
        </w:rPr>
        <w:t>השכלה</w:t>
      </w:r>
      <w:r>
        <w:rPr>
          <w:rFonts w:eastAsia="Times New Roman" w:cstheme="minorHAnsi" w:hint="cs"/>
          <w:color w:val="333333"/>
          <w:rtl/>
        </w:rPr>
        <w:t xml:space="preserve">, </w:t>
      </w:r>
      <w:r w:rsidR="00496DE4">
        <w:rPr>
          <w:rFonts w:eastAsia="Times New Roman" w:cs="Times New Roman" w:hint="cs"/>
          <w:color w:val="333333"/>
          <w:rtl/>
        </w:rPr>
        <w:t>מלגות וכו</w:t>
      </w:r>
      <w:r w:rsidR="00496DE4">
        <w:rPr>
          <w:rFonts w:eastAsia="Times New Roman" w:cstheme="minorHAnsi" w:hint="cs"/>
          <w:color w:val="333333"/>
          <w:rtl/>
        </w:rPr>
        <w:t xml:space="preserve">' </w:t>
      </w:r>
      <w:r w:rsidR="00496DE4">
        <w:rPr>
          <w:rFonts w:eastAsia="Times New Roman" w:cs="Times New Roman" w:hint="cs"/>
          <w:color w:val="333333"/>
          <w:rtl/>
        </w:rPr>
        <w:t>לצעירים ברשות</w:t>
      </w:r>
    </w:p>
    <w:p w14:paraId="00C6F7E1" w14:textId="77777777" w:rsidR="00020884" w:rsidRDefault="00020884" w:rsidP="0002088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rtl/>
        </w:rPr>
      </w:pPr>
    </w:p>
    <w:p w14:paraId="2797E6F7" w14:textId="77777777" w:rsidR="00020884" w:rsidRDefault="00020884" w:rsidP="0002088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rtl/>
        </w:rPr>
      </w:pPr>
    </w:p>
    <w:p w14:paraId="474D8741" w14:textId="6C2020D1" w:rsidR="00012A72" w:rsidRPr="00AA2E43" w:rsidRDefault="00012A72" w:rsidP="0002088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rtl/>
        </w:rPr>
      </w:pPr>
      <w:r w:rsidRPr="00AA2E43">
        <w:rPr>
          <w:rFonts w:eastAsia="Times New Roman" w:cs="Times New Roman"/>
          <w:b/>
          <w:bCs/>
          <w:color w:val="333333"/>
          <w:rtl/>
        </w:rPr>
        <w:t>דרישות התפקיד וניסיון נדרש</w:t>
      </w:r>
      <w:r w:rsidRPr="00AA2E43">
        <w:rPr>
          <w:rFonts w:eastAsia="Times New Roman" w:cstheme="minorHAnsi"/>
          <w:b/>
          <w:bCs/>
          <w:color w:val="333333"/>
        </w:rPr>
        <w:t>: </w:t>
      </w:r>
    </w:p>
    <w:p w14:paraId="1420541E" w14:textId="0FD1291B" w:rsidR="00012A72" w:rsidRDefault="00012A72" w:rsidP="000008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AA2E43">
        <w:rPr>
          <w:rFonts w:eastAsia="Times New Roman" w:cs="Times New Roman"/>
          <w:color w:val="333333"/>
          <w:rtl/>
        </w:rPr>
        <w:t xml:space="preserve">ניסיון ניהולי של </w:t>
      </w:r>
      <w:r w:rsidR="009A5AD8">
        <w:rPr>
          <w:rFonts w:eastAsia="Times New Roman" w:cs="Times New Roman" w:hint="cs"/>
          <w:color w:val="333333"/>
          <w:rtl/>
        </w:rPr>
        <w:t>שלוש שנים</w:t>
      </w:r>
      <w:r w:rsidRPr="00AA2E43">
        <w:rPr>
          <w:rFonts w:eastAsia="Times New Roman" w:cs="Times New Roman"/>
          <w:color w:val="333333"/>
          <w:rtl/>
        </w:rPr>
        <w:t xml:space="preserve"> לפחות</w:t>
      </w:r>
      <w:r w:rsidR="00D040B9">
        <w:rPr>
          <w:rFonts w:eastAsia="Times New Roman" w:cstheme="minorHAnsi" w:hint="cs"/>
          <w:color w:val="333333"/>
          <w:rtl/>
        </w:rPr>
        <w:t xml:space="preserve"> </w:t>
      </w:r>
      <w:r w:rsidR="00103095">
        <w:rPr>
          <w:rFonts w:eastAsia="Times New Roman" w:cs="Times New Roman" w:hint="cs"/>
          <w:color w:val="333333"/>
          <w:rtl/>
        </w:rPr>
        <w:t xml:space="preserve">תוך </w:t>
      </w:r>
      <w:r w:rsidR="00D040B9">
        <w:rPr>
          <w:rFonts w:eastAsia="Times New Roman" w:cs="Times New Roman" w:hint="cs"/>
          <w:color w:val="333333"/>
          <w:rtl/>
        </w:rPr>
        <w:t>ניהול צוות</w:t>
      </w:r>
      <w:r w:rsidR="00D040B9">
        <w:rPr>
          <w:rFonts w:eastAsia="Times New Roman" w:cstheme="minorHAnsi" w:hint="cs"/>
          <w:color w:val="333333"/>
          <w:rtl/>
        </w:rPr>
        <w:t xml:space="preserve">, </w:t>
      </w:r>
      <w:r w:rsidR="00D040B9">
        <w:rPr>
          <w:rFonts w:eastAsia="Times New Roman" w:cs="Times New Roman" w:hint="cs"/>
          <w:color w:val="333333"/>
          <w:rtl/>
        </w:rPr>
        <w:t>הנחיה והדרכה</w:t>
      </w:r>
    </w:p>
    <w:p w14:paraId="7D110C6C" w14:textId="55108E9A" w:rsidR="00C65D1A" w:rsidRPr="00AA2E43" w:rsidRDefault="00C65D1A" w:rsidP="000008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rtl/>
        </w:rPr>
      </w:pPr>
      <w:r w:rsidRPr="009A5AD8">
        <w:rPr>
          <w:rFonts w:eastAsia="Times New Roman" w:cs="Times New Roman" w:hint="cs"/>
          <w:b/>
          <w:bCs/>
          <w:color w:val="333333"/>
          <w:rtl/>
        </w:rPr>
        <w:t xml:space="preserve">תואר ראשון </w:t>
      </w:r>
      <w:r w:rsidRPr="009A5AD8">
        <w:rPr>
          <w:rFonts w:eastAsia="Times New Roman" w:cstheme="minorHAnsi"/>
          <w:b/>
          <w:bCs/>
          <w:color w:val="333333"/>
          <w:rtl/>
        </w:rPr>
        <w:t>–</w:t>
      </w:r>
      <w:r w:rsidRPr="009A5AD8">
        <w:rPr>
          <w:rFonts w:eastAsia="Times New Roman" w:cs="Times New Roman" w:hint="cs"/>
          <w:b/>
          <w:bCs/>
          <w:color w:val="333333"/>
          <w:rtl/>
        </w:rPr>
        <w:t xml:space="preserve"> חובה</w:t>
      </w:r>
      <w:r>
        <w:rPr>
          <w:rFonts w:eastAsia="Times New Roman" w:cstheme="minorHAnsi" w:hint="cs"/>
          <w:color w:val="333333"/>
          <w:rtl/>
        </w:rPr>
        <w:t xml:space="preserve">. </w:t>
      </w:r>
      <w:r>
        <w:rPr>
          <w:rFonts w:eastAsia="Times New Roman" w:cs="Times New Roman" w:hint="cs"/>
          <w:color w:val="333333"/>
          <w:rtl/>
        </w:rPr>
        <w:t xml:space="preserve">יתרון לבעלי </w:t>
      </w:r>
      <w:r w:rsidR="00D67457">
        <w:rPr>
          <w:rFonts w:eastAsia="Times New Roman" w:cs="Times New Roman" w:hint="cs"/>
          <w:color w:val="333333"/>
          <w:rtl/>
        </w:rPr>
        <w:t>תואר בתחומי החברה</w:t>
      </w:r>
      <w:r w:rsidR="00D67457">
        <w:rPr>
          <w:rFonts w:eastAsia="Times New Roman" w:cstheme="minorHAnsi" w:hint="cs"/>
          <w:color w:val="333333"/>
          <w:rtl/>
        </w:rPr>
        <w:t xml:space="preserve">, </w:t>
      </w:r>
      <w:r w:rsidR="00D67457">
        <w:rPr>
          <w:rFonts w:eastAsia="Times New Roman" w:cs="Times New Roman" w:hint="cs"/>
          <w:color w:val="333333"/>
          <w:rtl/>
        </w:rPr>
        <w:t>מדיניות ציבורית</w:t>
      </w:r>
      <w:r w:rsidR="00D67457">
        <w:rPr>
          <w:rFonts w:eastAsia="Times New Roman" w:cstheme="minorHAnsi" w:hint="cs"/>
          <w:color w:val="333333"/>
          <w:rtl/>
        </w:rPr>
        <w:t xml:space="preserve">, </w:t>
      </w:r>
      <w:r w:rsidR="00D67457">
        <w:rPr>
          <w:rFonts w:eastAsia="Times New Roman" w:cs="Times New Roman" w:hint="cs"/>
          <w:color w:val="333333"/>
          <w:rtl/>
        </w:rPr>
        <w:t>מדעי ההתנהגות</w:t>
      </w:r>
    </w:p>
    <w:p w14:paraId="3747CB0E" w14:textId="737D27D5" w:rsidR="00012A72" w:rsidRPr="00AA2E43" w:rsidRDefault="00012A72" w:rsidP="000008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rtl/>
        </w:rPr>
      </w:pPr>
      <w:r w:rsidRPr="00AA2E43">
        <w:rPr>
          <w:rFonts w:eastAsia="Times New Roman" w:cs="Times New Roman"/>
          <w:color w:val="333333"/>
          <w:rtl/>
        </w:rPr>
        <w:t xml:space="preserve">יכולות בינאישיות מצוינות </w:t>
      </w:r>
      <w:r w:rsidR="00110A05">
        <w:rPr>
          <w:rFonts w:eastAsia="Times New Roman" w:cs="Times New Roman" w:hint="cs"/>
          <w:color w:val="333333"/>
          <w:rtl/>
        </w:rPr>
        <w:t>ויכולת</w:t>
      </w:r>
      <w:r w:rsidRPr="00AA2E43">
        <w:rPr>
          <w:rFonts w:eastAsia="Times New Roman" w:cstheme="minorHAnsi"/>
          <w:color w:val="333333"/>
          <w:rtl/>
        </w:rPr>
        <w:t xml:space="preserve"> </w:t>
      </w:r>
      <w:r w:rsidR="00110A05">
        <w:rPr>
          <w:rFonts w:eastAsia="Times New Roman" w:cs="Times New Roman" w:hint="cs"/>
          <w:color w:val="333333"/>
          <w:rtl/>
        </w:rPr>
        <w:t>עבודה בצוות ובשותפ</w:t>
      </w:r>
      <w:r w:rsidR="00DB72D3">
        <w:rPr>
          <w:rFonts w:eastAsia="Times New Roman" w:cs="Times New Roman" w:hint="cs"/>
          <w:color w:val="333333"/>
          <w:rtl/>
        </w:rPr>
        <w:t>ויות</w:t>
      </w:r>
    </w:p>
    <w:p w14:paraId="5845AEDA" w14:textId="748B8D46" w:rsidR="00012A72" w:rsidRDefault="00103095" w:rsidP="000008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="Times New Roman" w:hint="cs"/>
          <w:color w:val="333333"/>
          <w:rtl/>
        </w:rPr>
        <w:t xml:space="preserve">ניסיון </w:t>
      </w:r>
      <w:r w:rsidR="00DD0AAA">
        <w:rPr>
          <w:rFonts w:eastAsia="Times New Roman" w:cs="Times New Roman" w:hint="cs"/>
          <w:color w:val="333333"/>
          <w:rtl/>
        </w:rPr>
        <w:t>בניהול תקציב</w:t>
      </w:r>
      <w:r w:rsidR="00DD0AAA">
        <w:rPr>
          <w:rFonts w:eastAsia="Times New Roman" w:cstheme="minorHAnsi" w:hint="cs"/>
          <w:color w:val="333333"/>
          <w:rtl/>
        </w:rPr>
        <w:t xml:space="preserve">, </w:t>
      </w:r>
      <w:r w:rsidR="00DD0AAA">
        <w:rPr>
          <w:rFonts w:eastAsia="Times New Roman" w:cs="Times New Roman" w:hint="cs"/>
          <w:color w:val="333333"/>
          <w:rtl/>
        </w:rPr>
        <w:t xml:space="preserve">הגשת </w:t>
      </w:r>
      <w:r w:rsidR="009A5AD8">
        <w:rPr>
          <w:rFonts w:eastAsia="Times New Roman" w:cs="Times New Roman" w:hint="cs"/>
          <w:color w:val="333333"/>
          <w:rtl/>
        </w:rPr>
        <w:t>קולות קוראים</w:t>
      </w:r>
      <w:r w:rsidR="009A5AD8">
        <w:rPr>
          <w:rFonts w:eastAsia="Times New Roman" w:cstheme="minorHAnsi" w:hint="cs"/>
          <w:color w:val="333333"/>
          <w:rtl/>
        </w:rPr>
        <w:t xml:space="preserve">, </w:t>
      </w:r>
      <w:r w:rsidR="00DD0AAA">
        <w:rPr>
          <w:rFonts w:eastAsia="Times New Roman" w:cs="Times New Roman" w:hint="cs"/>
          <w:color w:val="333333"/>
          <w:rtl/>
        </w:rPr>
        <w:t>דיווחים ובקרה</w:t>
      </w:r>
    </w:p>
    <w:p w14:paraId="1C71E657" w14:textId="6F2A4190" w:rsidR="007928FB" w:rsidRDefault="007928FB" w:rsidP="000008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="Times New Roman" w:hint="cs"/>
          <w:color w:val="333333"/>
          <w:rtl/>
        </w:rPr>
        <w:t xml:space="preserve">ניסיון </w:t>
      </w:r>
      <w:r w:rsidR="00FA12D1">
        <w:rPr>
          <w:rFonts w:eastAsia="Times New Roman" w:cs="Times New Roman" w:hint="cs"/>
          <w:color w:val="333333"/>
          <w:rtl/>
        </w:rPr>
        <w:t>בעבודה מול רשויות</w:t>
      </w:r>
      <w:r w:rsidR="00FA12D1">
        <w:rPr>
          <w:rFonts w:eastAsia="Times New Roman" w:cstheme="minorHAnsi" w:hint="cs"/>
          <w:color w:val="333333"/>
          <w:rtl/>
        </w:rPr>
        <w:t xml:space="preserve">, </w:t>
      </w:r>
      <w:r w:rsidR="00FA12D1">
        <w:rPr>
          <w:rFonts w:eastAsia="Times New Roman" w:cs="Times New Roman" w:hint="cs"/>
          <w:color w:val="333333"/>
          <w:rtl/>
        </w:rPr>
        <w:t xml:space="preserve">משרדי ממשלה וקרנות </w:t>
      </w:r>
    </w:p>
    <w:p w14:paraId="3078D46B" w14:textId="29C61E4C" w:rsidR="00FA12D1" w:rsidRPr="00AA2E43" w:rsidRDefault="00D533BF" w:rsidP="000008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rtl/>
        </w:rPr>
      </w:pPr>
      <w:r>
        <w:rPr>
          <w:rFonts w:eastAsia="Times New Roman" w:cs="Times New Roman" w:hint="cs"/>
          <w:color w:val="333333"/>
          <w:rtl/>
        </w:rPr>
        <w:t xml:space="preserve">היכרות עם </w:t>
      </w:r>
      <w:r w:rsidR="00C11AB6">
        <w:rPr>
          <w:rFonts w:eastAsia="Times New Roman" w:cs="Times New Roman" w:hint="cs"/>
          <w:color w:val="333333"/>
          <w:rtl/>
        </w:rPr>
        <w:t xml:space="preserve">עולם הצעירים תוך הובלת פרויקטים </w:t>
      </w:r>
      <w:r w:rsidR="007005A7">
        <w:rPr>
          <w:rFonts w:eastAsia="Times New Roman" w:cs="Times New Roman" w:hint="cs"/>
          <w:color w:val="333333"/>
          <w:rtl/>
        </w:rPr>
        <w:t>בתחומי התעסוקה</w:t>
      </w:r>
      <w:r w:rsidR="007005A7">
        <w:rPr>
          <w:rFonts w:eastAsia="Times New Roman" w:cstheme="minorHAnsi" w:hint="cs"/>
          <w:color w:val="333333"/>
          <w:rtl/>
        </w:rPr>
        <w:t xml:space="preserve">, </w:t>
      </w:r>
      <w:r w:rsidR="007005A7">
        <w:rPr>
          <w:rFonts w:eastAsia="Times New Roman" w:cs="Times New Roman" w:hint="cs"/>
          <w:color w:val="333333"/>
          <w:rtl/>
        </w:rPr>
        <w:t>השכלה</w:t>
      </w:r>
      <w:r w:rsidR="007005A7">
        <w:rPr>
          <w:rFonts w:eastAsia="Times New Roman" w:cstheme="minorHAnsi" w:hint="cs"/>
          <w:color w:val="333333"/>
          <w:rtl/>
        </w:rPr>
        <w:t xml:space="preserve">, </w:t>
      </w:r>
      <w:r w:rsidR="007005A7">
        <w:rPr>
          <w:rFonts w:eastAsia="Times New Roman" w:cs="Times New Roman" w:hint="cs"/>
          <w:color w:val="333333"/>
          <w:rtl/>
        </w:rPr>
        <w:t>חברה וקהילה</w:t>
      </w:r>
    </w:p>
    <w:p w14:paraId="3DA904EB" w14:textId="5156F3D6" w:rsidR="00012A72" w:rsidRPr="00AA2E43" w:rsidRDefault="00012A72" w:rsidP="00012A72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rtl/>
        </w:rPr>
      </w:pPr>
      <w:r w:rsidRPr="00AA2E43">
        <w:rPr>
          <w:rFonts w:eastAsia="Times New Roman" w:cs="Times New Roman"/>
          <w:b/>
          <w:bCs/>
          <w:color w:val="333333"/>
          <w:rtl/>
        </w:rPr>
        <w:t>מאפייני</w:t>
      </w:r>
      <w:r w:rsidR="0033284D">
        <w:rPr>
          <w:rFonts w:eastAsia="Times New Roman" w:cs="Times New Roman" w:hint="cs"/>
          <w:b/>
          <w:bCs/>
          <w:color w:val="333333"/>
          <w:rtl/>
        </w:rPr>
        <w:t>ם נוספים</w:t>
      </w:r>
      <w:r w:rsidRPr="00AA2E43">
        <w:rPr>
          <w:rFonts w:eastAsia="Times New Roman" w:cstheme="minorHAnsi"/>
          <w:b/>
          <w:bCs/>
          <w:color w:val="333333"/>
          <w:rtl/>
        </w:rPr>
        <w:t>:</w:t>
      </w:r>
    </w:p>
    <w:p w14:paraId="48410240" w14:textId="1EE7143B" w:rsidR="00012A72" w:rsidRPr="008C374E" w:rsidRDefault="00012A72" w:rsidP="002D761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C374E">
        <w:rPr>
          <w:rFonts w:eastAsia="Times New Roman" w:cs="Times New Roman"/>
          <w:color w:val="333333"/>
          <w:rtl/>
        </w:rPr>
        <w:t xml:space="preserve">משרה מלאה הכוללת עבודה בשעות לא שגרתיות </w:t>
      </w:r>
      <w:r w:rsidR="0033284D" w:rsidRPr="008C374E">
        <w:rPr>
          <w:rFonts w:eastAsia="Times New Roman" w:cs="Times New Roman" w:hint="cs"/>
          <w:color w:val="333333"/>
          <w:rtl/>
        </w:rPr>
        <w:t>בין היתר</w:t>
      </w:r>
      <w:r w:rsidRPr="008C374E">
        <w:rPr>
          <w:rFonts w:eastAsia="Times New Roman" w:cstheme="minorHAnsi"/>
          <w:color w:val="333333"/>
          <w:rtl/>
        </w:rPr>
        <w:t xml:space="preserve"> </w:t>
      </w:r>
      <w:r w:rsidR="0033284D" w:rsidRPr="008C374E">
        <w:rPr>
          <w:rFonts w:eastAsia="Times New Roman" w:cs="Times New Roman" w:hint="cs"/>
          <w:color w:val="333333"/>
          <w:rtl/>
        </w:rPr>
        <w:t>ב</w:t>
      </w:r>
      <w:r w:rsidRPr="008C374E">
        <w:rPr>
          <w:rFonts w:eastAsia="Times New Roman" w:cs="Times New Roman"/>
          <w:color w:val="333333"/>
          <w:rtl/>
        </w:rPr>
        <w:t>ערבים וסופי שבוע</w:t>
      </w:r>
    </w:p>
    <w:p w14:paraId="6B34F78A" w14:textId="709549E5" w:rsidR="008C374E" w:rsidRDefault="008C374E" w:rsidP="0033284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="Times New Roman" w:hint="cs"/>
          <w:color w:val="333333"/>
          <w:rtl/>
        </w:rPr>
        <w:t>עצמאות</w:t>
      </w:r>
      <w:r>
        <w:rPr>
          <w:rFonts w:eastAsia="Times New Roman" w:cstheme="minorHAnsi" w:hint="cs"/>
          <w:color w:val="333333"/>
          <w:rtl/>
        </w:rPr>
        <w:t xml:space="preserve">, </w:t>
      </w:r>
      <w:r>
        <w:rPr>
          <w:rFonts w:eastAsia="Times New Roman" w:cs="Times New Roman" w:hint="cs"/>
          <w:color w:val="333333"/>
          <w:rtl/>
        </w:rPr>
        <w:t>ראש גדול</w:t>
      </w:r>
      <w:r>
        <w:rPr>
          <w:rFonts w:eastAsia="Times New Roman" w:cstheme="minorHAnsi" w:hint="cs"/>
          <w:color w:val="333333"/>
          <w:rtl/>
        </w:rPr>
        <w:t xml:space="preserve">, </w:t>
      </w:r>
      <w:r>
        <w:rPr>
          <w:rFonts w:eastAsia="Times New Roman" w:cs="Times New Roman" w:hint="cs"/>
          <w:color w:val="333333"/>
          <w:rtl/>
        </w:rPr>
        <w:t>יצירתיות ויכולת הובלה</w:t>
      </w:r>
    </w:p>
    <w:p w14:paraId="4AAD498D" w14:textId="02260F9A" w:rsidR="0013278E" w:rsidRPr="00AA2E43" w:rsidRDefault="0013278E" w:rsidP="0033284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rtl/>
        </w:rPr>
      </w:pPr>
      <w:r>
        <w:rPr>
          <w:rFonts w:eastAsia="Times New Roman" w:cs="Times New Roman" w:hint="cs"/>
          <w:color w:val="333333"/>
          <w:rtl/>
        </w:rPr>
        <w:t>השתתפות בימי הכשרה אזוריים וארציים של משרדי הממשלה הרלוונטיים</w:t>
      </w:r>
    </w:p>
    <w:p w14:paraId="1CC8C23A" w14:textId="51DAB1E6" w:rsidR="00DB72D3" w:rsidRDefault="00012A72" w:rsidP="009C656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AA2E43">
        <w:rPr>
          <w:rFonts w:eastAsia="Times New Roman" w:cs="Times New Roman"/>
          <w:color w:val="333333"/>
          <w:rtl/>
        </w:rPr>
        <w:t xml:space="preserve">עבודה בחירום </w:t>
      </w:r>
      <w:r w:rsidR="00DB72D3">
        <w:rPr>
          <w:rFonts w:eastAsia="Times New Roman" w:cstheme="minorHAnsi"/>
          <w:color w:val="333333"/>
          <w:rtl/>
        </w:rPr>
        <w:t>–</w:t>
      </w:r>
      <w:r w:rsidRPr="00AA2E43">
        <w:rPr>
          <w:rFonts w:eastAsia="Times New Roman" w:cs="Times New Roman"/>
          <w:color w:val="333333"/>
          <w:rtl/>
        </w:rPr>
        <w:t xml:space="preserve"> חובה</w:t>
      </w:r>
    </w:p>
    <w:p w14:paraId="62D849E7" w14:textId="77777777" w:rsidR="0085599D" w:rsidRPr="00AA2E43" w:rsidRDefault="0085599D" w:rsidP="0085599D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rtl/>
        </w:rPr>
      </w:pPr>
    </w:p>
    <w:p w14:paraId="0BAE309D" w14:textId="6783D4C3" w:rsidR="00E6794E" w:rsidRPr="00E6794E" w:rsidRDefault="00E6794E" w:rsidP="00012A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E6794E">
        <w:rPr>
          <w:rFonts w:eastAsia="Times New Roman" w:cs="Times New Roman"/>
          <w:b/>
          <w:bCs/>
          <w:color w:val="212529"/>
          <w:rtl/>
        </w:rPr>
        <w:t>רק פניות מתאימות תענינה</w:t>
      </w:r>
      <w:r w:rsidRPr="00E6794E">
        <w:rPr>
          <w:rFonts w:eastAsia="Times New Roman" w:cstheme="minorHAnsi"/>
          <w:b/>
          <w:bCs/>
          <w:color w:val="212529"/>
        </w:rPr>
        <w:br/>
      </w:r>
      <w:r w:rsidRPr="00E6794E">
        <w:rPr>
          <w:rFonts w:eastAsia="Times New Roman" w:cs="Times New Roman"/>
          <w:b/>
          <w:bCs/>
          <w:color w:val="212529"/>
          <w:rtl/>
        </w:rPr>
        <w:t>המודעה מיועדת לנשים וגברים כאחד</w:t>
      </w:r>
    </w:p>
    <w:p w14:paraId="18A73A9C" w14:textId="2B4BE445" w:rsidR="00F10079" w:rsidRPr="00C339A7" w:rsidRDefault="006E2913" w:rsidP="00163795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="Times New Roman" w:hint="cs"/>
          <w:b/>
          <w:bCs/>
          <w:rtl/>
        </w:rPr>
        <w:t xml:space="preserve">הגשת מועמדות </w:t>
      </w:r>
      <w:r w:rsidR="00F10079" w:rsidRPr="00C339A7">
        <w:rPr>
          <w:rFonts w:eastAsia="Times New Roman" w:cs="Times New Roman" w:hint="cs"/>
          <w:b/>
          <w:bCs/>
          <w:rtl/>
        </w:rPr>
        <w:t>עד לתאריך</w:t>
      </w:r>
      <w:r w:rsidR="0038130A">
        <w:rPr>
          <w:rFonts w:eastAsia="Times New Roman" w:cstheme="minorHAnsi" w:hint="cs"/>
          <w:b/>
          <w:bCs/>
          <w:rtl/>
        </w:rPr>
        <w:t>:</w:t>
      </w:r>
      <w:r w:rsidR="00F10079" w:rsidRPr="00C339A7">
        <w:rPr>
          <w:rFonts w:eastAsia="Times New Roman" w:cstheme="minorHAnsi" w:hint="cs"/>
          <w:b/>
          <w:bCs/>
          <w:rtl/>
        </w:rPr>
        <w:t xml:space="preserve"> </w:t>
      </w:r>
      <w:r w:rsidR="00866DD6">
        <w:rPr>
          <w:rFonts w:eastAsia="Times New Roman" w:cstheme="minorHAnsi" w:hint="cs"/>
          <w:b/>
          <w:bCs/>
          <w:rtl/>
        </w:rPr>
        <w:t xml:space="preserve">1 </w:t>
      </w:r>
      <w:r w:rsidR="00866DD6">
        <w:rPr>
          <w:rFonts w:eastAsia="Times New Roman" w:cs="Times New Roman" w:hint="cs"/>
          <w:b/>
          <w:bCs/>
          <w:rtl/>
        </w:rPr>
        <w:t>במאי</w:t>
      </w:r>
      <w:r w:rsidR="00C339A7">
        <w:rPr>
          <w:rFonts w:eastAsia="Times New Roman" w:cstheme="minorHAnsi" w:hint="cs"/>
          <w:b/>
          <w:bCs/>
          <w:rtl/>
        </w:rPr>
        <w:t xml:space="preserve"> 2024</w:t>
      </w:r>
      <w:r w:rsidR="00F10079" w:rsidRPr="00C339A7">
        <w:rPr>
          <w:rFonts w:eastAsia="Times New Roman" w:cstheme="minorHAnsi" w:hint="cs"/>
          <w:b/>
          <w:bCs/>
          <w:rtl/>
        </w:rPr>
        <w:t xml:space="preserve"> </w:t>
      </w:r>
    </w:p>
    <w:p w14:paraId="52B4F532" w14:textId="4E48088B" w:rsidR="00AA2E43" w:rsidRDefault="00F10079" w:rsidP="00012A72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  <w:r w:rsidRPr="00C339A7">
        <w:rPr>
          <w:rFonts w:eastAsia="Times New Roman" w:cs="Times New Roman" w:hint="cs"/>
          <w:b/>
          <w:bCs/>
          <w:rtl/>
        </w:rPr>
        <w:t>קורות חיים יש לשלוח לדנה</w:t>
      </w:r>
      <w:r w:rsidRPr="00C339A7">
        <w:rPr>
          <w:rFonts w:eastAsia="Times New Roman" w:cstheme="minorHAnsi" w:hint="cs"/>
          <w:b/>
          <w:bCs/>
          <w:rtl/>
        </w:rPr>
        <w:t xml:space="preserve">: </w:t>
      </w:r>
      <w:hyperlink r:id="rId8" w:history="1">
        <w:r w:rsidRPr="00C339A7">
          <w:rPr>
            <w:rStyle w:val="Hyperlink"/>
            <w:rFonts w:eastAsia="Times New Roman" w:cstheme="minorHAnsi"/>
            <w:b/>
            <w:bCs/>
            <w:u w:val="none"/>
          </w:rPr>
          <w:t>eshkol@matnasim.org.il</w:t>
        </w:r>
      </w:hyperlink>
      <w:r w:rsidR="004C6A62">
        <w:rPr>
          <w:rFonts w:eastAsia="Times New Roman" w:cs="Times New Roman" w:hint="cs"/>
          <w:b/>
          <w:bCs/>
          <w:rtl/>
        </w:rPr>
        <w:t xml:space="preserve"> רק פניות מתאימות יענו</w:t>
      </w:r>
    </w:p>
    <w:p w14:paraId="04B3EE54" w14:textId="77777777" w:rsidR="00AE3FAE" w:rsidRDefault="00AE3FAE" w:rsidP="00012A72">
      <w:pPr>
        <w:shd w:val="clear" w:color="auto" w:fill="FFFFFF"/>
        <w:spacing w:after="0" w:line="230" w:lineRule="atLeast"/>
        <w:ind w:right="388"/>
        <w:rPr>
          <w:rFonts w:eastAsia="Times New Roman" w:cstheme="minorHAnsi"/>
          <w:b/>
          <w:bCs/>
          <w:rtl/>
        </w:rPr>
      </w:pPr>
    </w:p>
    <w:p w14:paraId="4B6E44E3" w14:textId="28855CF8" w:rsidR="00AE3FAE" w:rsidRPr="0085599D" w:rsidRDefault="00AE3FAE" w:rsidP="0085599D">
      <w:pPr>
        <w:shd w:val="clear" w:color="auto" w:fill="FFFFFF"/>
        <w:spacing w:after="0" w:line="230" w:lineRule="atLeast"/>
        <w:ind w:right="388"/>
        <w:rPr>
          <w:rFonts w:ascii="Arial" w:hAnsi="Arial" w:cs="Arial"/>
          <w:color w:val="373737"/>
          <w:shd w:val="clear" w:color="auto" w:fill="FFFFFF"/>
          <w:rtl/>
        </w:rPr>
      </w:pPr>
    </w:p>
    <w:sectPr w:rsidR="00AE3FAE" w:rsidRPr="0085599D" w:rsidSect="009C6566">
      <w:headerReference w:type="default" r:id="rId9"/>
      <w:footerReference w:type="default" r:id="rId10"/>
      <w:pgSz w:w="11906" w:h="16838"/>
      <w:pgMar w:top="1440" w:right="991" w:bottom="28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DCE97" w14:textId="77777777" w:rsidR="00961F01" w:rsidRDefault="00961F01" w:rsidP="0052128F">
      <w:pPr>
        <w:spacing w:after="0" w:line="240" w:lineRule="auto"/>
      </w:pPr>
      <w:r>
        <w:separator/>
      </w:r>
    </w:p>
  </w:endnote>
  <w:endnote w:type="continuationSeparator" w:id="0">
    <w:p w14:paraId="772CC548" w14:textId="77777777" w:rsidR="00961F01" w:rsidRDefault="00961F01" w:rsidP="0052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cadia Code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2CDBB" w14:textId="7B0C1D84" w:rsidR="00DC12AA" w:rsidRPr="008F1B22" w:rsidRDefault="00DC12AA" w:rsidP="008F1B22">
    <w:pPr>
      <w:ind w:right="-993"/>
      <w:jc w:val="center"/>
      <w:rPr>
        <w:rFonts w:ascii="Cascadia Code" w:hAnsi="Cascadia Code" w:cs="Cascadia Code"/>
        <w:color w:val="2F5496" w:themeColor="accent5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5C594" w14:textId="77777777" w:rsidR="00961F01" w:rsidRDefault="00961F01" w:rsidP="0052128F">
      <w:pPr>
        <w:spacing w:after="0" w:line="240" w:lineRule="auto"/>
      </w:pPr>
      <w:r>
        <w:separator/>
      </w:r>
    </w:p>
  </w:footnote>
  <w:footnote w:type="continuationSeparator" w:id="0">
    <w:p w14:paraId="370A186A" w14:textId="77777777" w:rsidR="00961F01" w:rsidRDefault="00961F01" w:rsidP="0052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6464" w14:textId="05615567" w:rsidR="00940352" w:rsidRDefault="00F66A30">
    <w:pPr>
      <w:pStyle w:val="a4"/>
    </w:pPr>
    <w:r w:rsidRPr="00F66A30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0215FD14" wp14:editId="602E61A2">
          <wp:simplePos x="0" y="0"/>
          <wp:positionH relativeFrom="column">
            <wp:posOffset>129858</wp:posOffset>
          </wp:positionH>
          <wp:positionV relativeFrom="paragraph">
            <wp:posOffset>-65723</wp:posOffset>
          </wp:positionV>
          <wp:extent cx="652145" cy="992505"/>
          <wp:effectExtent l="0" t="0" r="0" b="0"/>
          <wp:wrapSquare wrapText="bothSides"/>
          <wp:docPr id="21777021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0676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99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352" w:rsidRPr="00940352">
      <w:rPr>
        <w:rFonts w:cs="Arial"/>
        <w:rtl/>
      </w:rPr>
      <w:t xml:space="preserve"> </w:t>
    </w:r>
    <w:r w:rsidR="00940352" w:rsidRPr="00940352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21671A3F" wp14:editId="7F14ED66">
          <wp:simplePos x="0" y="0"/>
          <wp:positionH relativeFrom="column">
            <wp:posOffset>-732155</wp:posOffset>
          </wp:positionH>
          <wp:positionV relativeFrom="paragraph">
            <wp:posOffset>-11430</wp:posOffset>
          </wp:positionV>
          <wp:extent cx="838200" cy="965835"/>
          <wp:effectExtent l="0" t="0" r="0" b="5715"/>
          <wp:wrapSquare wrapText="bothSides"/>
          <wp:docPr id="643049977" name="תמונה 643049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55021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AB"/>
    <w:multiLevelType w:val="multilevel"/>
    <w:tmpl w:val="A4BC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009D"/>
    <w:multiLevelType w:val="hybridMultilevel"/>
    <w:tmpl w:val="90A0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1BE2"/>
    <w:multiLevelType w:val="multilevel"/>
    <w:tmpl w:val="A2EE12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5029"/>
    <w:multiLevelType w:val="hybridMultilevel"/>
    <w:tmpl w:val="0D861A24"/>
    <w:lvl w:ilvl="0" w:tplc="2000000B">
      <w:start w:val="1"/>
      <w:numFmt w:val="bullet"/>
      <w:lvlText w:val=""/>
      <w:lvlJc w:val="left"/>
      <w:pPr>
        <w:ind w:left="9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>
    <w:nsid w:val="109434AF"/>
    <w:multiLevelType w:val="multilevel"/>
    <w:tmpl w:val="1BFE46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846FA"/>
    <w:multiLevelType w:val="multilevel"/>
    <w:tmpl w:val="628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17C67"/>
    <w:multiLevelType w:val="multilevel"/>
    <w:tmpl w:val="98F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3AF4"/>
    <w:multiLevelType w:val="multilevel"/>
    <w:tmpl w:val="9FA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F0B59"/>
    <w:multiLevelType w:val="multilevel"/>
    <w:tmpl w:val="97F07F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613E4"/>
    <w:multiLevelType w:val="hybridMultilevel"/>
    <w:tmpl w:val="72A815B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F4FC8"/>
    <w:multiLevelType w:val="hybridMultilevel"/>
    <w:tmpl w:val="F24C08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C2175"/>
    <w:multiLevelType w:val="multilevel"/>
    <w:tmpl w:val="D0306B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C400C"/>
    <w:multiLevelType w:val="hybridMultilevel"/>
    <w:tmpl w:val="8BC8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E6BE3"/>
    <w:multiLevelType w:val="hybridMultilevel"/>
    <w:tmpl w:val="5394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C7C4F"/>
    <w:multiLevelType w:val="hybridMultilevel"/>
    <w:tmpl w:val="82E895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C7CED"/>
    <w:multiLevelType w:val="hybridMultilevel"/>
    <w:tmpl w:val="AAECA5E6"/>
    <w:lvl w:ilvl="0" w:tplc="C75C89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12E23"/>
    <w:multiLevelType w:val="multilevel"/>
    <w:tmpl w:val="366E91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E17EC"/>
    <w:multiLevelType w:val="hybridMultilevel"/>
    <w:tmpl w:val="E14E244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D2046"/>
    <w:multiLevelType w:val="hybridMultilevel"/>
    <w:tmpl w:val="9634F4A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93B67"/>
    <w:multiLevelType w:val="multilevel"/>
    <w:tmpl w:val="300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B154B"/>
    <w:multiLevelType w:val="multilevel"/>
    <w:tmpl w:val="117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8E1755"/>
    <w:multiLevelType w:val="hybridMultilevel"/>
    <w:tmpl w:val="914A5D38"/>
    <w:lvl w:ilvl="0" w:tplc="200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6BBC47FD"/>
    <w:multiLevelType w:val="multilevel"/>
    <w:tmpl w:val="161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E2377"/>
    <w:multiLevelType w:val="multilevel"/>
    <w:tmpl w:val="591600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551FA4"/>
    <w:multiLevelType w:val="hybridMultilevel"/>
    <w:tmpl w:val="002881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B0C2B"/>
    <w:multiLevelType w:val="hybridMultilevel"/>
    <w:tmpl w:val="E894FB9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6945305"/>
    <w:multiLevelType w:val="hybridMultilevel"/>
    <w:tmpl w:val="5934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C6198"/>
    <w:multiLevelType w:val="hybridMultilevel"/>
    <w:tmpl w:val="7B8A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25"/>
  </w:num>
  <w:num w:numId="5">
    <w:abstractNumId w:val="26"/>
  </w:num>
  <w:num w:numId="6">
    <w:abstractNumId w:val="12"/>
  </w:num>
  <w:num w:numId="7">
    <w:abstractNumId w:val="3"/>
  </w:num>
  <w:num w:numId="8">
    <w:abstractNumId w:val="24"/>
  </w:num>
  <w:num w:numId="9">
    <w:abstractNumId w:val="10"/>
  </w:num>
  <w:num w:numId="10">
    <w:abstractNumId w:val="9"/>
  </w:num>
  <w:num w:numId="11">
    <w:abstractNumId w:val="14"/>
  </w:num>
  <w:num w:numId="12">
    <w:abstractNumId w:val="5"/>
  </w:num>
  <w:num w:numId="13">
    <w:abstractNumId w:val="18"/>
  </w:num>
  <w:num w:numId="14">
    <w:abstractNumId w:val="21"/>
  </w:num>
  <w:num w:numId="15">
    <w:abstractNumId w:val="6"/>
  </w:num>
  <w:num w:numId="16">
    <w:abstractNumId w:val="0"/>
  </w:num>
  <w:num w:numId="17">
    <w:abstractNumId w:val="20"/>
  </w:num>
  <w:num w:numId="18">
    <w:abstractNumId w:val="11"/>
  </w:num>
  <w:num w:numId="19">
    <w:abstractNumId w:val="8"/>
  </w:num>
  <w:num w:numId="20">
    <w:abstractNumId w:val="23"/>
  </w:num>
  <w:num w:numId="21">
    <w:abstractNumId w:val="22"/>
  </w:num>
  <w:num w:numId="22">
    <w:abstractNumId w:val="7"/>
  </w:num>
  <w:num w:numId="23">
    <w:abstractNumId w:val="19"/>
  </w:num>
  <w:num w:numId="24">
    <w:abstractNumId w:val="2"/>
  </w:num>
  <w:num w:numId="25">
    <w:abstractNumId w:val="16"/>
  </w:num>
  <w:num w:numId="26">
    <w:abstractNumId w:val="4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FD"/>
    <w:rsid w:val="000008E3"/>
    <w:rsid w:val="00012A72"/>
    <w:rsid w:val="00012A80"/>
    <w:rsid w:val="000166FD"/>
    <w:rsid w:val="0001683A"/>
    <w:rsid w:val="00020884"/>
    <w:rsid w:val="00036237"/>
    <w:rsid w:val="00042346"/>
    <w:rsid w:val="00072965"/>
    <w:rsid w:val="00074847"/>
    <w:rsid w:val="000970BE"/>
    <w:rsid w:val="000E7F92"/>
    <w:rsid w:val="000F0EFA"/>
    <w:rsid w:val="00103095"/>
    <w:rsid w:val="00105621"/>
    <w:rsid w:val="00110A05"/>
    <w:rsid w:val="00120D17"/>
    <w:rsid w:val="0013278E"/>
    <w:rsid w:val="001438A5"/>
    <w:rsid w:val="00163795"/>
    <w:rsid w:val="001821CF"/>
    <w:rsid w:val="0018723D"/>
    <w:rsid w:val="001B3AC9"/>
    <w:rsid w:val="001B3CF5"/>
    <w:rsid w:val="001C26D4"/>
    <w:rsid w:val="001D54D3"/>
    <w:rsid w:val="001F157F"/>
    <w:rsid w:val="00243D83"/>
    <w:rsid w:val="0026040D"/>
    <w:rsid w:val="002615D8"/>
    <w:rsid w:val="00282AFD"/>
    <w:rsid w:val="00293B44"/>
    <w:rsid w:val="002A4012"/>
    <w:rsid w:val="002A7EE7"/>
    <w:rsid w:val="002C6F8F"/>
    <w:rsid w:val="002F4017"/>
    <w:rsid w:val="003051E2"/>
    <w:rsid w:val="00330FE5"/>
    <w:rsid w:val="0033284D"/>
    <w:rsid w:val="003623B0"/>
    <w:rsid w:val="0038130A"/>
    <w:rsid w:val="003922B1"/>
    <w:rsid w:val="00397C53"/>
    <w:rsid w:val="003A788B"/>
    <w:rsid w:val="003C242D"/>
    <w:rsid w:val="003D3781"/>
    <w:rsid w:val="003F1373"/>
    <w:rsid w:val="004237D5"/>
    <w:rsid w:val="00433A04"/>
    <w:rsid w:val="00442EEC"/>
    <w:rsid w:val="00453192"/>
    <w:rsid w:val="0048515B"/>
    <w:rsid w:val="00496DE4"/>
    <w:rsid w:val="004A1D5C"/>
    <w:rsid w:val="004C6A62"/>
    <w:rsid w:val="004F195A"/>
    <w:rsid w:val="004F66C6"/>
    <w:rsid w:val="0052128F"/>
    <w:rsid w:val="00525311"/>
    <w:rsid w:val="00544B38"/>
    <w:rsid w:val="0055372C"/>
    <w:rsid w:val="00580E2A"/>
    <w:rsid w:val="005B2598"/>
    <w:rsid w:val="005C2033"/>
    <w:rsid w:val="005C74E2"/>
    <w:rsid w:val="005D268A"/>
    <w:rsid w:val="005F1D6F"/>
    <w:rsid w:val="005F1FE2"/>
    <w:rsid w:val="00691ADA"/>
    <w:rsid w:val="00692B54"/>
    <w:rsid w:val="006D49F4"/>
    <w:rsid w:val="006D4D3D"/>
    <w:rsid w:val="006E2913"/>
    <w:rsid w:val="007005A7"/>
    <w:rsid w:val="00706371"/>
    <w:rsid w:val="0071225D"/>
    <w:rsid w:val="00723471"/>
    <w:rsid w:val="00775D05"/>
    <w:rsid w:val="00781DA3"/>
    <w:rsid w:val="00791947"/>
    <w:rsid w:val="007928FB"/>
    <w:rsid w:val="00793A95"/>
    <w:rsid w:val="007A25D7"/>
    <w:rsid w:val="007B52D0"/>
    <w:rsid w:val="007C0AD3"/>
    <w:rsid w:val="007C15CD"/>
    <w:rsid w:val="007C69D9"/>
    <w:rsid w:val="0081348A"/>
    <w:rsid w:val="00822144"/>
    <w:rsid w:val="00846B00"/>
    <w:rsid w:val="00853DC0"/>
    <w:rsid w:val="0085599D"/>
    <w:rsid w:val="0086651C"/>
    <w:rsid w:val="00866DD6"/>
    <w:rsid w:val="00882E1D"/>
    <w:rsid w:val="00887AE2"/>
    <w:rsid w:val="00891E56"/>
    <w:rsid w:val="0089408F"/>
    <w:rsid w:val="008C374E"/>
    <w:rsid w:val="008C7F76"/>
    <w:rsid w:val="008E0E6E"/>
    <w:rsid w:val="008F1B22"/>
    <w:rsid w:val="00940352"/>
    <w:rsid w:val="00950C40"/>
    <w:rsid w:val="00961F01"/>
    <w:rsid w:val="00966140"/>
    <w:rsid w:val="00970207"/>
    <w:rsid w:val="00985519"/>
    <w:rsid w:val="00994475"/>
    <w:rsid w:val="009A0B75"/>
    <w:rsid w:val="009A5AD8"/>
    <w:rsid w:val="009A7D82"/>
    <w:rsid w:val="009C3C69"/>
    <w:rsid w:val="009C6566"/>
    <w:rsid w:val="009D1E98"/>
    <w:rsid w:val="009E2C60"/>
    <w:rsid w:val="00A04C5B"/>
    <w:rsid w:val="00A06149"/>
    <w:rsid w:val="00A33116"/>
    <w:rsid w:val="00AA2E43"/>
    <w:rsid w:val="00AA33F6"/>
    <w:rsid w:val="00AE3FAE"/>
    <w:rsid w:val="00AE4FE7"/>
    <w:rsid w:val="00B508D2"/>
    <w:rsid w:val="00B97602"/>
    <w:rsid w:val="00BA58D9"/>
    <w:rsid w:val="00BC52DB"/>
    <w:rsid w:val="00BF0F1F"/>
    <w:rsid w:val="00C11AB6"/>
    <w:rsid w:val="00C25045"/>
    <w:rsid w:val="00C339A7"/>
    <w:rsid w:val="00C65D1A"/>
    <w:rsid w:val="00C675A7"/>
    <w:rsid w:val="00CB1903"/>
    <w:rsid w:val="00CB624E"/>
    <w:rsid w:val="00CD15BC"/>
    <w:rsid w:val="00CF223A"/>
    <w:rsid w:val="00D040B9"/>
    <w:rsid w:val="00D36093"/>
    <w:rsid w:val="00D533BF"/>
    <w:rsid w:val="00D67457"/>
    <w:rsid w:val="00D956DC"/>
    <w:rsid w:val="00DB72D3"/>
    <w:rsid w:val="00DC12AA"/>
    <w:rsid w:val="00DD0AAA"/>
    <w:rsid w:val="00DD5918"/>
    <w:rsid w:val="00DD5E6F"/>
    <w:rsid w:val="00DF0581"/>
    <w:rsid w:val="00E344E1"/>
    <w:rsid w:val="00E6794E"/>
    <w:rsid w:val="00E93934"/>
    <w:rsid w:val="00EC0CB1"/>
    <w:rsid w:val="00EC5E73"/>
    <w:rsid w:val="00F10079"/>
    <w:rsid w:val="00F2364E"/>
    <w:rsid w:val="00F26DA3"/>
    <w:rsid w:val="00F36373"/>
    <w:rsid w:val="00F37D8A"/>
    <w:rsid w:val="00F40A92"/>
    <w:rsid w:val="00F42A0C"/>
    <w:rsid w:val="00F66A30"/>
    <w:rsid w:val="00F77896"/>
    <w:rsid w:val="00F86357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B1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E679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82AFD"/>
    <w:rPr>
      <w:color w:val="0000FF"/>
      <w:u w:val="single"/>
    </w:rPr>
  </w:style>
  <w:style w:type="paragraph" w:customStyle="1" w:styleId="m4465420990666710755gmail-msolistparagraph">
    <w:name w:val="m_4465420990666710755gmail-msolistparagraph"/>
    <w:basedOn w:val="a"/>
    <w:rsid w:val="00282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237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128F"/>
  </w:style>
  <w:style w:type="paragraph" w:styleId="a6">
    <w:name w:val="footer"/>
    <w:basedOn w:val="a"/>
    <w:link w:val="a7"/>
    <w:uiPriority w:val="99"/>
    <w:unhideWhenUsed/>
    <w:rsid w:val="0052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128F"/>
  </w:style>
  <w:style w:type="character" w:customStyle="1" w:styleId="UnresolvedMention">
    <w:name w:val="Unresolved Mention"/>
    <w:basedOn w:val="a0"/>
    <w:uiPriority w:val="99"/>
    <w:semiHidden/>
    <w:unhideWhenUsed/>
    <w:rsid w:val="00F10079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E679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E679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2024-01-07T09:02:00Z</cp:lastPrinted>
  <dcterms:created xsi:type="dcterms:W3CDTF">2024-04-17T10:20:00Z</dcterms:created>
  <dcterms:modified xsi:type="dcterms:W3CDTF">2024-04-17T10:20:00Z</dcterms:modified>
</cp:coreProperties>
</file>