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A5" w:rsidRDefault="006706A5" w:rsidP="00943DD0">
      <w:pPr>
        <w:ind w:left="994" w:right="567" w:hanging="1843"/>
        <w:rPr>
          <w:rFonts w:hint="cs"/>
        </w:rPr>
      </w:pPr>
    </w:p>
    <w:p w:rsidR="00205533" w:rsidRDefault="00205533" w:rsidP="007C570D">
      <w:pPr>
        <w:outlineLvl w:val="0"/>
        <w:rPr>
          <w:rFonts w:ascii="Arial" w:hAnsi="Arial" w:cs="Arial"/>
          <w:b/>
          <w:bCs/>
          <w:u w:val="single"/>
          <w:rtl/>
        </w:rPr>
      </w:pPr>
    </w:p>
    <w:p w:rsidR="00205533" w:rsidRDefault="00205533" w:rsidP="007C570D">
      <w:pPr>
        <w:outlineLvl w:val="0"/>
        <w:rPr>
          <w:rFonts w:ascii="Arial" w:hAnsi="Arial" w:cs="Arial"/>
          <w:b/>
          <w:bCs/>
          <w:u w:val="single"/>
          <w:rtl/>
        </w:rPr>
      </w:pPr>
    </w:p>
    <w:p w:rsidR="007C570D" w:rsidRDefault="007C570D" w:rsidP="00AF655F">
      <w:pPr>
        <w:jc w:val="center"/>
        <w:outlineLvl w:val="0"/>
        <w:rPr>
          <w:rFonts w:ascii="Arial" w:hAnsi="Arial" w:cs="Arial"/>
          <w:b/>
          <w:bCs/>
          <w:u w:val="single"/>
          <w:rtl/>
        </w:rPr>
      </w:pPr>
      <w:r w:rsidRPr="006F2E0D">
        <w:rPr>
          <w:rFonts w:ascii="Arial" w:hAnsi="Arial" w:cs="Arial"/>
          <w:b/>
          <w:bCs/>
          <w:u w:val="single"/>
          <w:rtl/>
        </w:rPr>
        <w:t xml:space="preserve">תיאור תפקיד: מנהל </w:t>
      </w:r>
      <w:r w:rsidR="001374CB">
        <w:rPr>
          <w:rFonts w:ascii="Arial" w:hAnsi="Arial" w:cs="Arial" w:hint="cs"/>
          <w:b/>
          <w:bCs/>
          <w:u w:val="single"/>
          <w:rtl/>
        </w:rPr>
        <w:t>מכירות</w:t>
      </w:r>
      <w:r w:rsidR="00205533">
        <w:rPr>
          <w:rFonts w:ascii="Arial" w:hAnsi="Arial" w:cs="Arial" w:hint="cs"/>
          <w:b/>
          <w:bCs/>
          <w:u w:val="single"/>
          <w:rtl/>
        </w:rPr>
        <w:t xml:space="preserve"> </w:t>
      </w:r>
      <w:r w:rsidR="00934F4E">
        <w:rPr>
          <w:rFonts w:ascii="Arial" w:hAnsi="Arial" w:cs="Arial" w:hint="cs"/>
          <w:b/>
          <w:bCs/>
          <w:u w:val="single"/>
          <w:rtl/>
        </w:rPr>
        <w:t xml:space="preserve">תעשייה דרום </w:t>
      </w:r>
      <w:r w:rsidR="00AF655F">
        <w:rPr>
          <w:rFonts w:ascii="Arial" w:hAnsi="Arial" w:cs="Arial" w:hint="cs"/>
          <w:b/>
          <w:bCs/>
          <w:u w:val="single"/>
          <w:rtl/>
        </w:rPr>
        <w:t xml:space="preserve">ישראל </w:t>
      </w:r>
    </w:p>
    <w:p w:rsidR="00934F4E" w:rsidRDefault="00934F4E" w:rsidP="00AF655F">
      <w:pPr>
        <w:jc w:val="center"/>
        <w:outlineLvl w:val="0"/>
        <w:rPr>
          <w:rFonts w:ascii="Arial" w:hAnsi="Arial" w:cs="Arial"/>
          <w:b/>
          <w:bCs/>
          <w:u w:val="single"/>
          <w:rtl/>
        </w:rPr>
      </w:pPr>
    </w:p>
    <w:p w:rsidR="009F1C25" w:rsidRPr="006F2E0D" w:rsidRDefault="009F1C25" w:rsidP="00205533">
      <w:pPr>
        <w:jc w:val="center"/>
        <w:outlineLvl w:val="0"/>
        <w:rPr>
          <w:rFonts w:ascii="Arial" w:hAnsi="Arial" w:cs="Arial"/>
          <w:b/>
          <w:bCs/>
          <w:u w:val="single"/>
          <w:rtl/>
        </w:rPr>
      </w:pPr>
    </w:p>
    <w:tbl>
      <w:tblPr>
        <w:bidiVisual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5104"/>
      </w:tblGrid>
      <w:tr w:rsidR="007C570D" w:rsidRPr="006F2E0D" w:rsidTr="009F02D9">
        <w:tc>
          <w:tcPr>
            <w:tcW w:w="5482" w:type="dxa"/>
          </w:tcPr>
          <w:p w:rsidR="009F1C25" w:rsidRPr="00952168" w:rsidRDefault="007C570D" w:rsidP="004D5AB5">
            <w:pPr>
              <w:rPr>
                <w:rFonts w:ascii="Arial" w:hAnsi="Arial" w:cs="Arial"/>
                <w:rtl/>
              </w:rPr>
            </w:pPr>
            <w:r w:rsidRPr="00952168">
              <w:rPr>
                <w:rFonts w:ascii="Arial" w:hAnsi="Arial" w:cs="Arial"/>
                <w:b/>
                <w:bCs/>
                <w:rtl/>
              </w:rPr>
              <w:t>נכון לתאריך:</w:t>
            </w:r>
            <w:r w:rsidRPr="00952168">
              <w:rPr>
                <w:rFonts w:ascii="Arial" w:hAnsi="Arial" w:cs="Arial"/>
                <w:rtl/>
              </w:rPr>
              <w:t xml:space="preserve"> </w:t>
            </w:r>
            <w:r w:rsidR="004D5AB5">
              <w:rPr>
                <w:rFonts w:ascii="Arial" w:hAnsi="Arial" w:cs="Arial" w:hint="cs"/>
                <w:rtl/>
              </w:rPr>
              <w:t>אפריל 2017</w:t>
            </w:r>
          </w:p>
        </w:tc>
        <w:tc>
          <w:tcPr>
            <w:tcW w:w="5104" w:type="dxa"/>
          </w:tcPr>
          <w:p w:rsidR="007C570D" w:rsidRPr="00952168" w:rsidRDefault="007C570D" w:rsidP="004D5AB5">
            <w:pPr>
              <w:rPr>
                <w:rFonts w:ascii="Arial" w:hAnsi="Arial" w:cs="Arial"/>
                <w:rtl/>
              </w:rPr>
            </w:pPr>
            <w:r w:rsidRPr="00952168">
              <w:rPr>
                <w:rFonts w:ascii="Arial" w:hAnsi="Arial" w:cs="Arial"/>
                <w:b/>
                <w:bCs/>
                <w:rtl/>
              </w:rPr>
              <w:t>אתר:</w:t>
            </w:r>
            <w:r w:rsidRPr="00952168">
              <w:rPr>
                <w:rFonts w:ascii="Arial" w:hAnsi="Arial" w:cs="Arial"/>
                <w:rtl/>
              </w:rPr>
              <w:t xml:space="preserve"> </w:t>
            </w:r>
            <w:r w:rsidR="004D5AB5">
              <w:rPr>
                <w:rFonts w:ascii="Arial" w:hAnsi="Arial" w:cs="Arial" w:hint="cs"/>
                <w:rtl/>
              </w:rPr>
              <w:t>דרום הארץ</w:t>
            </w:r>
          </w:p>
        </w:tc>
      </w:tr>
      <w:tr w:rsidR="007C570D" w:rsidRPr="006F2E0D" w:rsidTr="009F02D9">
        <w:tc>
          <w:tcPr>
            <w:tcW w:w="5482" w:type="dxa"/>
          </w:tcPr>
          <w:p w:rsidR="009F1C25" w:rsidRPr="00952168" w:rsidRDefault="004D5AB5" w:rsidP="00AF655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כפיפות ל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סמנכ"ל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שיוק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ומכירות תעשיה</w:t>
            </w:r>
          </w:p>
        </w:tc>
        <w:tc>
          <w:tcPr>
            <w:tcW w:w="5104" w:type="dxa"/>
          </w:tcPr>
          <w:p w:rsidR="0058036C" w:rsidRPr="00952168" w:rsidRDefault="0058036C" w:rsidP="009F02D9">
            <w:pPr>
              <w:rPr>
                <w:rFonts w:ascii="Arial" w:hAnsi="Arial" w:cs="Arial"/>
                <w:rtl/>
              </w:rPr>
            </w:pPr>
          </w:p>
        </w:tc>
      </w:tr>
      <w:tr w:rsidR="007C570D" w:rsidRPr="006F2E0D" w:rsidTr="009F02D9">
        <w:tc>
          <w:tcPr>
            <w:tcW w:w="10586" w:type="dxa"/>
            <w:gridSpan w:val="2"/>
          </w:tcPr>
          <w:p w:rsidR="009F02D9" w:rsidRDefault="009F02D9" w:rsidP="009F02D9">
            <w:pPr>
              <w:ind w:left="1405" w:hanging="1405"/>
              <w:rPr>
                <w:rFonts w:ascii="Arial" w:hAnsi="Arial" w:cs="Arial"/>
                <w:b/>
                <w:bCs/>
                <w:u w:val="single"/>
                <w:rtl/>
              </w:rPr>
            </w:pPr>
            <w:r>
              <w:rPr>
                <w:rFonts w:ascii="Arial" w:hAnsi="Arial" w:cs="Arial"/>
                <w:b/>
                <w:bCs/>
                <w:u w:val="single"/>
                <w:rtl/>
              </w:rPr>
              <w:t>כללי</w:t>
            </w:r>
            <w:r>
              <w:rPr>
                <w:rFonts w:ascii="Arial" w:hAnsi="Arial" w:cs="Arial" w:hint="cs"/>
                <w:b/>
                <w:bCs/>
                <w:u w:val="single"/>
                <w:rtl/>
              </w:rPr>
              <w:t>/רקע</w:t>
            </w:r>
            <w:r w:rsidR="00885FC3"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: </w:t>
            </w:r>
          </w:p>
          <w:p w:rsidR="00885FC3" w:rsidRPr="009F02D9" w:rsidRDefault="00885FC3" w:rsidP="009F02D9">
            <w:pPr>
              <w:ind w:left="1405" w:hanging="1405"/>
              <w:rPr>
                <w:rFonts w:ascii="Arial" w:hAnsi="Arial" w:cs="Arial"/>
                <w:b/>
                <w:bCs/>
                <w:u w:val="single"/>
                <w:rtl/>
              </w:rPr>
            </w:pPr>
          </w:p>
          <w:p w:rsidR="004D5AB5" w:rsidRDefault="00AF655F" w:rsidP="004D5AB5">
            <w:pPr>
              <w:pStyle w:val="a9"/>
              <w:numPr>
                <w:ilvl w:val="0"/>
                <w:numId w:val="16"/>
              </w:numPr>
              <w:ind w:left="697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ניהול מכירות תעשייה בדרום הארץ. </w:t>
            </w:r>
          </w:p>
          <w:p w:rsidR="004D5AB5" w:rsidRDefault="00AF655F" w:rsidP="004D5AB5">
            <w:pPr>
              <w:pStyle w:val="a9"/>
              <w:numPr>
                <w:ilvl w:val="0"/>
                <w:numId w:val="16"/>
              </w:numPr>
              <w:ind w:left="697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מכירת </w:t>
            </w:r>
            <w:r w:rsidR="004D5AB5">
              <w:rPr>
                <w:rFonts w:ascii="Arial" w:hAnsi="Arial" w:cs="Arial" w:hint="cs"/>
                <w:rtl/>
              </w:rPr>
              <w:t>מוצרי החברה ומתן שירות ללקוחות</w:t>
            </w:r>
          </w:p>
          <w:p w:rsidR="004D5AB5" w:rsidRDefault="00AF655F" w:rsidP="004D5AB5">
            <w:pPr>
              <w:pStyle w:val="a9"/>
              <w:numPr>
                <w:ilvl w:val="0"/>
                <w:numId w:val="16"/>
              </w:numPr>
              <w:ind w:left="697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ייזום השתתפות עמיעד בפרוייקטים </w:t>
            </w:r>
            <w:r w:rsidR="004D5AB5">
              <w:rPr>
                <w:rFonts w:ascii="Arial" w:hAnsi="Arial" w:cs="Arial" w:hint="cs"/>
                <w:rtl/>
              </w:rPr>
              <w:t>ותרומה לחיזוק מותג מוצרי החברה</w:t>
            </w:r>
          </w:p>
          <w:p w:rsidR="004D5AB5" w:rsidRDefault="00885FC3" w:rsidP="004D5AB5">
            <w:pPr>
              <w:pStyle w:val="a9"/>
              <w:numPr>
                <w:ilvl w:val="0"/>
                <w:numId w:val="16"/>
              </w:numPr>
              <w:ind w:left="697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מתן שירות ללקוחות החברה שבתחום אחריות</w:t>
            </w:r>
            <w:r w:rsidR="004D5AB5">
              <w:rPr>
                <w:rFonts w:ascii="Arial" w:hAnsi="Arial" w:cs="Arial" w:hint="cs"/>
                <w:rtl/>
              </w:rPr>
              <w:t>ו</w:t>
            </w:r>
          </w:p>
          <w:p w:rsidR="003422F3" w:rsidRDefault="00885FC3" w:rsidP="004D5AB5">
            <w:pPr>
              <w:pStyle w:val="a9"/>
              <w:numPr>
                <w:ilvl w:val="0"/>
                <w:numId w:val="16"/>
              </w:numPr>
              <w:ind w:left="697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ניהול ממשק צמוד עם גורמים שונים בחברה למתן מענה לשביעות רצון </w:t>
            </w:r>
            <w:r w:rsidR="00934F4E">
              <w:rPr>
                <w:rFonts w:ascii="Arial" w:hAnsi="Arial" w:cs="Arial" w:hint="cs"/>
                <w:rtl/>
              </w:rPr>
              <w:t>הלקוחות</w:t>
            </w:r>
            <w:r w:rsidR="009F02D9">
              <w:rPr>
                <w:rFonts w:ascii="Arial" w:hAnsi="Arial" w:cs="Arial" w:hint="cs"/>
                <w:rtl/>
              </w:rPr>
              <w:t>.</w:t>
            </w:r>
          </w:p>
          <w:p w:rsidR="003422F3" w:rsidRDefault="003422F3" w:rsidP="00205533">
            <w:pPr>
              <w:rPr>
                <w:rFonts w:ascii="Arial" w:hAnsi="Arial" w:cs="Arial"/>
                <w:rtl/>
              </w:rPr>
            </w:pPr>
          </w:p>
          <w:p w:rsidR="003F7164" w:rsidRDefault="007C570D" w:rsidP="006F2E0D">
            <w:pPr>
              <w:ind w:left="1405" w:hanging="1405"/>
              <w:rPr>
                <w:rFonts w:ascii="Arial" w:hAnsi="Arial" w:cs="Arial"/>
                <w:u w:val="single"/>
                <w:rtl/>
              </w:rPr>
            </w:pPr>
            <w:r w:rsidRPr="00952168">
              <w:rPr>
                <w:rFonts w:ascii="Arial" w:hAnsi="Arial" w:cs="Arial"/>
                <w:b/>
                <w:bCs/>
                <w:u w:val="single"/>
                <w:rtl/>
              </w:rPr>
              <w:t xml:space="preserve">מטרות התפקיד: </w:t>
            </w:r>
          </w:p>
          <w:p w:rsidR="003422F3" w:rsidRPr="003422F3" w:rsidRDefault="00934F4E" w:rsidP="009F02D9">
            <w:pPr>
              <w:pStyle w:val="a9"/>
              <w:numPr>
                <w:ilvl w:val="0"/>
                <w:numId w:val="11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cs"/>
                <w:rtl/>
              </w:rPr>
              <w:t>עמידה ביעדי מכירות שנתיים</w:t>
            </w:r>
          </w:p>
          <w:p w:rsidR="003422F3" w:rsidRDefault="00934F4E" w:rsidP="00934F4E">
            <w:pPr>
              <w:pStyle w:val="a9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בנית תשתית להגדלת מכירות בטריטוריה </w:t>
            </w:r>
          </w:p>
          <w:p w:rsidR="009F02D9" w:rsidRDefault="009F02D9" w:rsidP="003422F3">
            <w:pPr>
              <w:pStyle w:val="a9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שימור וטיפול בלקוחות החברה הקיימים ומציאת לקוחות חדשים.</w:t>
            </w:r>
          </w:p>
          <w:p w:rsidR="00BB038D" w:rsidRDefault="00BB038D" w:rsidP="00934F4E">
            <w:pPr>
              <w:pStyle w:val="a9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הגדלת חשיפת עמיעד </w:t>
            </w:r>
            <w:r w:rsidR="00934F4E">
              <w:rPr>
                <w:rFonts w:ascii="Arial" w:hAnsi="Arial" w:cs="Arial" w:hint="cs"/>
                <w:rtl/>
              </w:rPr>
              <w:t xml:space="preserve">בחברות ההנדסה והמים בדרום ישראל. </w:t>
            </w:r>
          </w:p>
          <w:p w:rsidR="00BB038D" w:rsidRPr="003422F3" w:rsidRDefault="00934F4E" w:rsidP="00AF655F">
            <w:pPr>
              <w:pStyle w:val="a9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מתן שרות מסור ללקוחות קיימים וחדשים בצורכי השירות השונים </w:t>
            </w:r>
          </w:p>
          <w:p w:rsidR="00952168" w:rsidRPr="00952168" w:rsidRDefault="00952168" w:rsidP="009F02D9">
            <w:pPr>
              <w:pStyle w:val="a9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7C570D" w:rsidRPr="006F2E0D" w:rsidTr="009F1C25">
        <w:trPr>
          <w:trHeight w:val="845"/>
        </w:trPr>
        <w:tc>
          <w:tcPr>
            <w:tcW w:w="10586" w:type="dxa"/>
            <w:gridSpan w:val="2"/>
          </w:tcPr>
          <w:p w:rsidR="007C570D" w:rsidRPr="00952168" w:rsidRDefault="007C570D" w:rsidP="009F02D9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bookmarkStart w:id="0" w:name="_GoBack"/>
            <w:r w:rsidRPr="00952168">
              <w:rPr>
                <w:rFonts w:ascii="Arial" w:hAnsi="Arial" w:cs="Arial"/>
                <w:b/>
                <w:bCs/>
                <w:u w:val="single"/>
                <w:rtl/>
              </w:rPr>
              <w:t xml:space="preserve">תחומי אחריות </w:t>
            </w:r>
            <w:r w:rsidR="006F2E0D" w:rsidRPr="00952168">
              <w:rPr>
                <w:rFonts w:ascii="Arial" w:hAnsi="Arial" w:cs="Arial" w:hint="cs"/>
                <w:b/>
                <w:bCs/>
                <w:u w:val="single"/>
                <w:rtl/>
              </w:rPr>
              <w:t>:</w:t>
            </w:r>
          </w:p>
          <w:p w:rsidR="00E71B4C" w:rsidRPr="009F02D9" w:rsidRDefault="00E71B4C" w:rsidP="00934F4E">
            <w:pPr>
              <w:pStyle w:val="a9"/>
              <w:rPr>
                <w:rFonts w:ascii="Arial" w:hAnsi="Arial" w:cs="Arial"/>
              </w:rPr>
            </w:pPr>
          </w:p>
          <w:p w:rsidR="003422F3" w:rsidRPr="00E71B4C" w:rsidRDefault="003422F3" w:rsidP="001374CB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  <w:rtl/>
              </w:rPr>
            </w:pPr>
            <w:r w:rsidRPr="00E71B4C">
              <w:rPr>
                <w:rFonts w:ascii="Arial" w:hAnsi="Arial" w:cs="Arial" w:hint="cs"/>
                <w:rtl/>
              </w:rPr>
              <w:t xml:space="preserve">ניהול </w:t>
            </w:r>
            <w:r w:rsidR="001374CB">
              <w:rPr>
                <w:rFonts w:ascii="Arial" w:hAnsi="Arial" w:cs="Arial" w:hint="cs"/>
                <w:rtl/>
              </w:rPr>
              <w:t>מפיצים.</w:t>
            </w:r>
          </w:p>
          <w:p w:rsidR="00E71B4C" w:rsidRDefault="00BB038D" w:rsidP="00AF655F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הבנה בחוזי מכירה בעיקר בפרויקטים מורכבים </w:t>
            </w:r>
          </w:p>
          <w:p w:rsidR="00BB038D" w:rsidRDefault="00AF655F" w:rsidP="00E71B4C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החדרה של מוצרים חדשים </w:t>
            </w:r>
            <w:r w:rsidR="00BB038D">
              <w:rPr>
                <w:rFonts w:ascii="Arial" w:hAnsi="Arial" w:cs="Arial" w:hint="cs"/>
                <w:rtl/>
              </w:rPr>
              <w:t>.</w:t>
            </w:r>
          </w:p>
          <w:p w:rsidR="009F02D9" w:rsidRDefault="00E71B4C" w:rsidP="00934F4E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אחריות לאספקה במועד </w:t>
            </w:r>
            <w:r w:rsidR="00934F4E">
              <w:rPr>
                <w:rFonts w:ascii="Arial" w:hAnsi="Arial" w:cs="Arial" w:hint="cs"/>
                <w:rtl/>
              </w:rPr>
              <w:t>, אחריות לגביה</w:t>
            </w:r>
            <w:r>
              <w:rPr>
                <w:rFonts w:ascii="Arial" w:hAnsi="Arial" w:cs="Arial" w:hint="cs"/>
                <w:rtl/>
              </w:rPr>
              <w:t>.</w:t>
            </w:r>
          </w:p>
          <w:p w:rsidR="00E71B4C" w:rsidRDefault="00E71B4C" w:rsidP="00E71B4C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מציאת לקוחות/שותפים חדשים בהתאם למדיניות החברה.</w:t>
            </w:r>
          </w:p>
          <w:p w:rsidR="00E71B4C" w:rsidRDefault="00AF655F" w:rsidP="00934F4E">
            <w:pPr>
              <w:pStyle w:val="a9"/>
              <w:numPr>
                <w:ilvl w:val="0"/>
                <w:numId w:val="15"/>
              </w:num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שימוש ב </w:t>
            </w:r>
            <w:r>
              <w:rPr>
                <w:rFonts w:ascii="Arial" w:hAnsi="Arial" w:cs="Arial" w:hint="cs"/>
              </w:rPr>
              <w:t>SAP, CRM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934F4E">
              <w:rPr>
                <w:rFonts w:ascii="Arial" w:hAnsi="Arial" w:cs="Arial" w:hint="cs"/>
                <w:rtl/>
              </w:rPr>
              <w:t>ו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</w:rPr>
              <w:t>OFFICE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  <w:bookmarkEnd w:id="0"/>
          <w:p w:rsidR="004D5AB5" w:rsidRDefault="004D5AB5" w:rsidP="004D4504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  <w:p w:rsidR="007C570D" w:rsidRPr="009F1C25" w:rsidRDefault="006F2E0D" w:rsidP="004D4504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9F1C25">
              <w:rPr>
                <w:rFonts w:ascii="Arial" w:hAnsi="Arial" w:cs="Arial" w:hint="cs"/>
                <w:b/>
                <w:bCs/>
                <w:u w:val="single"/>
                <w:rtl/>
              </w:rPr>
              <w:t>דרישות</w:t>
            </w:r>
            <w:r w:rsidR="007C570D" w:rsidRPr="009F1C25">
              <w:rPr>
                <w:rFonts w:ascii="Arial" w:hAnsi="Arial" w:cs="Arial"/>
                <w:b/>
                <w:bCs/>
                <w:u w:val="single"/>
                <w:rtl/>
              </w:rPr>
              <w:t>:</w:t>
            </w:r>
          </w:p>
          <w:p w:rsidR="00AF655F" w:rsidRDefault="00AF655F" w:rsidP="00AF655F">
            <w:pPr>
              <w:pStyle w:val="a9"/>
              <w:rPr>
                <w:rFonts w:ascii="Arial" w:hAnsi="Arial" w:cs="Arial"/>
              </w:rPr>
            </w:pPr>
          </w:p>
          <w:p w:rsidR="00DB0999" w:rsidRPr="004D5AB5" w:rsidRDefault="004D5AB5" w:rsidP="004D5AB5">
            <w:pPr>
              <w:pStyle w:val="a9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D5AB5">
              <w:rPr>
                <w:rFonts w:ascii="Arial" w:hAnsi="Arial" w:cs="Arial"/>
                <w:rtl/>
              </w:rPr>
              <w:t xml:space="preserve">ניסיון מעולם המכירות בתחומי התעשייה השונים וסגירת עסקאות גדולות עם חברות מהתעשייה </w:t>
            </w:r>
          </w:p>
          <w:p w:rsidR="00DB0999" w:rsidRPr="004D5AB5" w:rsidRDefault="004D5AB5" w:rsidP="004D5AB5">
            <w:pPr>
              <w:pStyle w:val="a9"/>
              <w:numPr>
                <w:ilvl w:val="0"/>
                <w:numId w:val="12"/>
              </w:numPr>
              <w:rPr>
                <w:rFonts w:ascii="Arial" w:hAnsi="Arial" w:cs="Arial"/>
                <w:rtl/>
              </w:rPr>
            </w:pPr>
            <w:r w:rsidRPr="004D5AB5">
              <w:rPr>
                <w:rFonts w:ascii="Arial" w:hAnsi="Arial" w:cs="Arial"/>
                <w:rtl/>
              </w:rPr>
              <w:t xml:space="preserve">ניסיון קודם בניהול מחזורי מכירה ארוכי טווח </w:t>
            </w:r>
          </w:p>
          <w:p w:rsidR="00DB0999" w:rsidRPr="004D5AB5" w:rsidRDefault="004D5AB5" w:rsidP="004D5AB5">
            <w:pPr>
              <w:pStyle w:val="a9"/>
              <w:numPr>
                <w:ilvl w:val="0"/>
                <w:numId w:val="12"/>
              </w:numPr>
              <w:rPr>
                <w:rFonts w:ascii="Arial" w:hAnsi="Arial" w:cs="Arial"/>
                <w:rtl/>
              </w:rPr>
            </w:pPr>
            <w:r w:rsidRPr="004D5AB5">
              <w:rPr>
                <w:rFonts w:ascii="Arial" w:hAnsi="Arial" w:cs="Arial"/>
                <w:rtl/>
              </w:rPr>
              <w:t xml:space="preserve">הבנה טכנית עמוקה בתחומי ההנדסה (מכונות/ כימיה/ אחר) </w:t>
            </w:r>
          </w:p>
          <w:p w:rsidR="00DB0999" w:rsidRPr="004D5AB5" w:rsidRDefault="004D5AB5" w:rsidP="004D5AB5">
            <w:pPr>
              <w:pStyle w:val="a9"/>
              <w:numPr>
                <w:ilvl w:val="0"/>
                <w:numId w:val="12"/>
              </w:numPr>
              <w:rPr>
                <w:rFonts w:ascii="Arial" w:hAnsi="Arial" w:cs="Arial"/>
                <w:rtl/>
              </w:rPr>
            </w:pPr>
            <w:r w:rsidRPr="004D5AB5">
              <w:rPr>
                <w:rFonts w:ascii="Arial" w:hAnsi="Arial" w:cs="Arial"/>
                <w:rtl/>
              </w:rPr>
              <w:t>ניסיון בתחום המים – יתרון משמעותי</w:t>
            </w:r>
          </w:p>
          <w:p w:rsidR="00DB0999" w:rsidRPr="004D5AB5" w:rsidRDefault="004D5AB5" w:rsidP="004D5AB5">
            <w:pPr>
              <w:pStyle w:val="a9"/>
              <w:numPr>
                <w:ilvl w:val="0"/>
                <w:numId w:val="12"/>
              </w:numPr>
              <w:rPr>
                <w:rFonts w:ascii="Arial" w:hAnsi="Arial" w:cs="Arial"/>
                <w:rtl/>
              </w:rPr>
            </w:pPr>
            <w:r w:rsidRPr="004D5AB5">
              <w:rPr>
                <w:rFonts w:ascii="Arial" w:hAnsi="Arial" w:cs="Arial"/>
                <w:rtl/>
              </w:rPr>
              <w:t>אנגלית טובה מאד (כתיבה, דיבור, קריאה)</w:t>
            </w:r>
          </w:p>
          <w:p w:rsidR="00DB0999" w:rsidRPr="004D5AB5" w:rsidRDefault="004D5AB5" w:rsidP="004D5AB5">
            <w:pPr>
              <w:pStyle w:val="a9"/>
              <w:numPr>
                <w:ilvl w:val="0"/>
                <w:numId w:val="12"/>
              </w:numPr>
              <w:rPr>
                <w:rFonts w:ascii="Arial" w:hAnsi="Arial" w:cs="Arial"/>
                <w:rtl/>
              </w:rPr>
            </w:pPr>
            <w:r w:rsidRPr="004D5AB5">
              <w:rPr>
                <w:rFonts w:ascii="Arial" w:hAnsi="Arial" w:cs="Arial"/>
                <w:rtl/>
              </w:rPr>
              <w:t>יכולת מו"מ מצוינת</w:t>
            </w:r>
          </w:p>
          <w:p w:rsidR="00DB0999" w:rsidRPr="004D5AB5" w:rsidRDefault="004D5AB5" w:rsidP="004D5AB5">
            <w:pPr>
              <w:pStyle w:val="a9"/>
              <w:numPr>
                <w:ilvl w:val="0"/>
                <w:numId w:val="12"/>
              </w:numPr>
              <w:rPr>
                <w:rFonts w:ascii="Arial" w:hAnsi="Arial" w:cs="Arial"/>
                <w:rtl/>
              </w:rPr>
            </w:pPr>
            <w:r w:rsidRPr="004D5AB5">
              <w:rPr>
                <w:rFonts w:ascii="Arial" w:hAnsi="Arial" w:cs="Arial"/>
                <w:rtl/>
              </w:rPr>
              <w:t xml:space="preserve">יחסים בן אישיים מעולים </w:t>
            </w:r>
          </w:p>
          <w:p w:rsidR="00DB0999" w:rsidRPr="004D5AB5" w:rsidRDefault="004D5AB5" w:rsidP="004D5AB5">
            <w:pPr>
              <w:pStyle w:val="a9"/>
              <w:numPr>
                <w:ilvl w:val="0"/>
                <w:numId w:val="12"/>
              </w:numPr>
              <w:rPr>
                <w:rFonts w:ascii="Arial" w:hAnsi="Arial" w:cs="Arial"/>
                <w:rtl/>
              </w:rPr>
            </w:pPr>
            <w:r w:rsidRPr="004D5AB5">
              <w:rPr>
                <w:rFonts w:ascii="Arial" w:hAnsi="Arial" w:cs="Arial"/>
                <w:u w:val="single"/>
                <w:rtl/>
              </w:rPr>
              <w:t>מגורים באזור דרום הארץ - חובה</w:t>
            </w:r>
          </w:p>
          <w:p w:rsidR="003422F3" w:rsidRPr="009F02D9" w:rsidRDefault="003422F3" w:rsidP="00B742D7">
            <w:pPr>
              <w:pStyle w:val="a9"/>
              <w:rPr>
                <w:rFonts w:ascii="Arial" w:hAnsi="Arial" w:cs="Arial"/>
              </w:rPr>
            </w:pPr>
          </w:p>
          <w:p w:rsidR="006F2E0D" w:rsidRPr="009F1C25" w:rsidRDefault="006F2E0D" w:rsidP="006F2E0D">
            <w:pPr>
              <w:rPr>
                <w:rFonts w:ascii="Arial" w:hAnsi="Arial" w:cs="Arial"/>
                <w:b/>
                <w:bCs/>
                <w:u w:val="single"/>
              </w:rPr>
            </w:pPr>
            <w:r w:rsidRPr="009F1C25">
              <w:rPr>
                <w:rFonts w:ascii="Arial" w:hAnsi="Arial" w:cs="Arial" w:hint="cs"/>
                <w:b/>
                <w:bCs/>
                <w:u w:val="single"/>
                <w:rtl/>
              </w:rPr>
              <w:t>יכולות אישיות</w:t>
            </w:r>
          </w:p>
          <w:p w:rsidR="003422F3" w:rsidRPr="009F02D9" w:rsidRDefault="00934F4E" w:rsidP="00E71B4C">
            <w:pPr>
              <w:pStyle w:val="a9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מולטי טאסק</w:t>
            </w:r>
            <w:r w:rsidR="00E71B4C">
              <w:rPr>
                <w:rFonts w:ascii="Arial" w:hAnsi="Arial" w:cs="Arial" w:hint="cs"/>
                <w:rtl/>
              </w:rPr>
              <w:t xml:space="preserve"> </w:t>
            </w:r>
          </w:p>
          <w:p w:rsidR="009F1C25" w:rsidRDefault="00934F4E" w:rsidP="00E71B4C">
            <w:pPr>
              <w:pStyle w:val="a9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גמישות </w:t>
            </w:r>
          </w:p>
          <w:p w:rsidR="00934F4E" w:rsidRDefault="00934F4E" w:rsidP="00E71B4C">
            <w:pPr>
              <w:pStyle w:val="a9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יכולת לעבוד בסביבה מורכבת </w:t>
            </w:r>
          </w:p>
          <w:p w:rsidR="00934F4E" w:rsidRDefault="00934F4E" w:rsidP="00E71B4C">
            <w:pPr>
              <w:pStyle w:val="a9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כישורי מכירה ומו"מ </w:t>
            </w:r>
          </w:p>
          <w:p w:rsidR="00E94638" w:rsidRPr="00885FC3" w:rsidRDefault="00E94638" w:rsidP="00885FC3">
            <w:pPr>
              <w:ind w:left="360"/>
              <w:rPr>
                <w:rFonts w:ascii="Arial" w:hAnsi="Arial" w:cs="Arial"/>
                <w:rtl/>
              </w:rPr>
            </w:pPr>
          </w:p>
        </w:tc>
      </w:tr>
    </w:tbl>
    <w:p w:rsidR="0058291C" w:rsidRPr="006706A5" w:rsidRDefault="0058291C" w:rsidP="007C570D">
      <w:pPr>
        <w:jc w:val="right"/>
      </w:pPr>
    </w:p>
    <w:sectPr w:rsidR="0058291C" w:rsidRPr="006706A5" w:rsidSect="006706A5">
      <w:headerReference w:type="default" r:id="rId8"/>
      <w:footerReference w:type="default" r:id="rId9"/>
      <w:pgSz w:w="11906" w:h="16838"/>
      <w:pgMar w:top="1701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9D" w:rsidRDefault="004C659D" w:rsidP="006706A5">
      <w:r>
        <w:separator/>
      </w:r>
    </w:p>
  </w:endnote>
  <w:endnote w:type="continuationSeparator" w:id="0">
    <w:p w:rsidR="004C659D" w:rsidRDefault="004C659D" w:rsidP="0067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D9" w:rsidRDefault="009F02D9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-549470</wp:posOffset>
          </wp:positionH>
          <wp:positionV relativeFrom="margin">
            <wp:posOffset>8767250</wp:posOffset>
          </wp:positionV>
          <wp:extent cx="7563436" cy="858130"/>
          <wp:effectExtent l="19050" t="0" r="0" b="0"/>
          <wp:wrapNone/>
          <wp:docPr id="4" name="Picture 3" descr="amiad_A4_bot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bott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36" cy="85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9D" w:rsidRDefault="004C659D" w:rsidP="006706A5">
      <w:r>
        <w:separator/>
      </w:r>
    </w:p>
  </w:footnote>
  <w:footnote w:type="continuationSeparator" w:id="0">
    <w:p w:rsidR="004C659D" w:rsidRDefault="004C659D" w:rsidP="00670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D9" w:rsidRDefault="009F02D9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559626" cy="1125416"/>
          <wp:effectExtent l="19050" t="0" r="3224" b="0"/>
          <wp:wrapNone/>
          <wp:docPr id="5" name="Picture 4" descr="amiad_A4_hebrew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hebrew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26" cy="112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A13"/>
    <w:multiLevelType w:val="hybridMultilevel"/>
    <w:tmpl w:val="BDB8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675E9"/>
    <w:multiLevelType w:val="hybridMultilevel"/>
    <w:tmpl w:val="5C848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84525F"/>
    <w:multiLevelType w:val="hybridMultilevel"/>
    <w:tmpl w:val="24A4FE0E"/>
    <w:lvl w:ilvl="0" w:tplc="BA76BC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F60959"/>
    <w:multiLevelType w:val="hybridMultilevel"/>
    <w:tmpl w:val="6958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2DC5"/>
    <w:multiLevelType w:val="hybridMultilevel"/>
    <w:tmpl w:val="BDB8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01B76"/>
    <w:multiLevelType w:val="hybridMultilevel"/>
    <w:tmpl w:val="70DE7050"/>
    <w:lvl w:ilvl="0" w:tplc="4A2CE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E7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27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C8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A5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CC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84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C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A4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E27580"/>
    <w:multiLevelType w:val="hybridMultilevel"/>
    <w:tmpl w:val="EDEE6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6E2AD0"/>
    <w:multiLevelType w:val="hybridMultilevel"/>
    <w:tmpl w:val="5852ADF8"/>
    <w:lvl w:ilvl="0" w:tplc="1F5EA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8A3E51"/>
    <w:multiLevelType w:val="hybridMultilevel"/>
    <w:tmpl w:val="C3C2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81C2B"/>
    <w:multiLevelType w:val="hybridMultilevel"/>
    <w:tmpl w:val="1D466B38"/>
    <w:lvl w:ilvl="0" w:tplc="6C601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16AF4"/>
    <w:multiLevelType w:val="hybridMultilevel"/>
    <w:tmpl w:val="1FE63CE0"/>
    <w:lvl w:ilvl="0" w:tplc="0409000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92F17FE"/>
    <w:multiLevelType w:val="hybridMultilevel"/>
    <w:tmpl w:val="27DCB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77B14"/>
    <w:multiLevelType w:val="hybridMultilevel"/>
    <w:tmpl w:val="92AE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23C97"/>
    <w:multiLevelType w:val="hybridMultilevel"/>
    <w:tmpl w:val="E9CAA4D6"/>
    <w:lvl w:ilvl="0" w:tplc="009244AC">
      <w:start w:val="7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2B333CA"/>
    <w:multiLevelType w:val="hybridMultilevel"/>
    <w:tmpl w:val="16A2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0055B"/>
    <w:multiLevelType w:val="hybridMultilevel"/>
    <w:tmpl w:val="220E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07A59"/>
    <w:multiLevelType w:val="hybridMultilevel"/>
    <w:tmpl w:val="149C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9"/>
  </w:num>
  <w:num w:numId="5">
    <w:abstractNumId w:val="16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15"/>
  </w:num>
  <w:num w:numId="11">
    <w:abstractNumId w:val="4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A5"/>
    <w:rsid w:val="00002715"/>
    <w:rsid w:val="000102D0"/>
    <w:rsid w:val="00072493"/>
    <w:rsid w:val="000D489B"/>
    <w:rsid w:val="000D62A0"/>
    <w:rsid w:val="00100A3F"/>
    <w:rsid w:val="00105B48"/>
    <w:rsid w:val="001374CB"/>
    <w:rsid w:val="001420C0"/>
    <w:rsid w:val="001876B0"/>
    <w:rsid w:val="0019773D"/>
    <w:rsid w:val="001A5351"/>
    <w:rsid w:val="001D556B"/>
    <w:rsid w:val="001D740D"/>
    <w:rsid w:val="001E0B80"/>
    <w:rsid w:val="00205533"/>
    <w:rsid w:val="00211960"/>
    <w:rsid w:val="002969CC"/>
    <w:rsid w:val="00336AA2"/>
    <w:rsid w:val="003422F3"/>
    <w:rsid w:val="00356F5A"/>
    <w:rsid w:val="003A53C8"/>
    <w:rsid w:val="003C0A5C"/>
    <w:rsid w:val="003C2B95"/>
    <w:rsid w:val="003F7164"/>
    <w:rsid w:val="00471965"/>
    <w:rsid w:val="004A57DB"/>
    <w:rsid w:val="004A62B9"/>
    <w:rsid w:val="004C5C1F"/>
    <w:rsid w:val="004C659D"/>
    <w:rsid w:val="004D4504"/>
    <w:rsid w:val="004D5AB5"/>
    <w:rsid w:val="0058036C"/>
    <w:rsid w:val="0058291C"/>
    <w:rsid w:val="005B737F"/>
    <w:rsid w:val="005C236F"/>
    <w:rsid w:val="00644239"/>
    <w:rsid w:val="006706A5"/>
    <w:rsid w:val="006A162C"/>
    <w:rsid w:val="006E45D1"/>
    <w:rsid w:val="006F2E0D"/>
    <w:rsid w:val="00712E8A"/>
    <w:rsid w:val="007212C3"/>
    <w:rsid w:val="00792391"/>
    <w:rsid w:val="007C570D"/>
    <w:rsid w:val="007F6F71"/>
    <w:rsid w:val="00810499"/>
    <w:rsid w:val="00812D50"/>
    <w:rsid w:val="00814979"/>
    <w:rsid w:val="00822074"/>
    <w:rsid w:val="00836C83"/>
    <w:rsid w:val="008537D2"/>
    <w:rsid w:val="00873C0C"/>
    <w:rsid w:val="00885FC3"/>
    <w:rsid w:val="008C27F4"/>
    <w:rsid w:val="0091352F"/>
    <w:rsid w:val="00934F4E"/>
    <w:rsid w:val="00943DD0"/>
    <w:rsid w:val="00952168"/>
    <w:rsid w:val="009B7A8F"/>
    <w:rsid w:val="009F02D9"/>
    <w:rsid w:val="009F1C25"/>
    <w:rsid w:val="00AB0E42"/>
    <w:rsid w:val="00AE451A"/>
    <w:rsid w:val="00AF655F"/>
    <w:rsid w:val="00B24180"/>
    <w:rsid w:val="00B26896"/>
    <w:rsid w:val="00B32A70"/>
    <w:rsid w:val="00B742D7"/>
    <w:rsid w:val="00B771C8"/>
    <w:rsid w:val="00BB038D"/>
    <w:rsid w:val="00BE5108"/>
    <w:rsid w:val="00C1074D"/>
    <w:rsid w:val="00C11BC1"/>
    <w:rsid w:val="00C42F7A"/>
    <w:rsid w:val="00C62993"/>
    <w:rsid w:val="00D405EF"/>
    <w:rsid w:val="00D47EFA"/>
    <w:rsid w:val="00D621C8"/>
    <w:rsid w:val="00DB0999"/>
    <w:rsid w:val="00DD6088"/>
    <w:rsid w:val="00E27BC4"/>
    <w:rsid w:val="00E71B4C"/>
    <w:rsid w:val="00E94638"/>
    <w:rsid w:val="00EA5C56"/>
    <w:rsid w:val="00EA7092"/>
    <w:rsid w:val="00EB0711"/>
    <w:rsid w:val="00F07272"/>
    <w:rsid w:val="00F100B0"/>
    <w:rsid w:val="00F3351E"/>
    <w:rsid w:val="00F61175"/>
    <w:rsid w:val="00FA1F9E"/>
    <w:rsid w:val="00FE74F3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06A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6706A5"/>
  </w:style>
  <w:style w:type="paragraph" w:styleId="a5">
    <w:name w:val="footer"/>
    <w:basedOn w:val="a"/>
    <w:link w:val="a6"/>
    <w:uiPriority w:val="99"/>
    <w:semiHidden/>
    <w:unhideWhenUsed/>
    <w:rsid w:val="006706A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6706A5"/>
  </w:style>
  <w:style w:type="paragraph" w:styleId="a7">
    <w:name w:val="Balloon Text"/>
    <w:basedOn w:val="a"/>
    <w:link w:val="a8"/>
    <w:uiPriority w:val="99"/>
    <w:semiHidden/>
    <w:unhideWhenUsed/>
    <w:rsid w:val="006706A5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706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570D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06A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6706A5"/>
  </w:style>
  <w:style w:type="paragraph" w:styleId="a5">
    <w:name w:val="footer"/>
    <w:basedOn w:val="a"/>
    <w:link w:val="a6"/>
    <w:uiPriority w:val="99"/>
    <w:semiHidden/>
    <w:unhideWhenUsed/>
    <w:rsid w:val="006706A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6706A5"/>
  </w:style>
  <w:style w:type="paragraph" w:styleId="a7">
    <w:name w:val="Balloon Text"/>
    <w:basedOn w:val="a"/>
    <w:link w:val="a8"/>
    <w:uiPriority w:val="99"/>
    <w:semiHidden/>
    <w:unhideWhenUsed/>
    <w:rsid w:val="006706A5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706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570D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67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5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3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5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59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7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3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7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oz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User</cp:lastModifiedBy>
  <cp:revision>2</cp:revision>
  <dcterms:created xsi:type="dcterms:W3CDTF">2017-04-03T10:41:00Z</dcterms:created>
  <dcterms:modified xsi:type="dcterms:W3CDTF">2017-04-03T10:41:00Z</dcterms:modified>
</cp:coreProperties>
</file>