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DA" w:rsidRPr="0021305C" w:rsidRDefault="004557DA" w:rsidP="00AE2477">
      <w:pPr>
        <w:pStyle w:val="aa"/>
        <w:ind w:left="543" w:hanging="543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  <w:bookmarkStart w:id="0" w:name="_GoBack"/>
      <w:bookmarkEnd w:id="0"/>
      <w:r w:rsidRPr="0021305C">
        <w:rPr>
          <w:rFonts w:asciiTheme="majorBidi" w:hAnsiTheme="majorBidi" w:cstheme="majorBidi"/>
          <w:b/>
          <w:bCs/>
          <w:sz w:val="24"/>
          <w:szCs w:val="24"/>
          <w:rtl/>
        </w:rPr>
        <w:t>‏</w:t>
      </w:r>
      <w:r w:rsidRPr="0021305C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  <w:r w:rsidRPr="0021305C"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  <w:tab/>
      </w:r>
    </w:p>
    <w:p w:rsidR="00A200A7" w:rsidRPr="0021305C" w:rsidRDefault="00A200A7" w:rsidP="00AE2477">
      <w:pPr>
        <w:pStyle w:val="aa"/>
        <w:ind w:left="543" w:hanging="543"/>
        <w:jc w:val="left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</w:p>
    <w:p w:rsidR="00A200A7" w:rsidRPr="0021305C" w:rsidRDefault="00A200A7" w:rsidP="00AE2477">
      <w:pPr>
        <w:pStyle w:val="aa"/>
        <w:ind w:left="543" w:hanging="543"/>
        <w:jc w:val="left"/>
        <w:rPr>
          <w:rFonts w:asciiTheme="majorBidi" w:hAnsiTheme="majorBidi" w:cstheme="majorBidi"/>
          <w:b/>
          <w:bCs/>
          <w:sz w:val="24"/>
          <w:szCs w:val="24"/>
          <w:u w:val="none"/>
          <w:rtl/>
          <w:lang w:eastAsia="en-US"/>
        </w:rPr>
      </w:pPr>
    </w:p>
    <w:p w:rsidR="0021305C" w:rsidRPr="0021305C" w:rsidRDefault="0021305C" w:rsidP="002F6369">
      <w:pPr>
        <w:tabs>
          <w:tab w:val="left" w:pos="3352"/>
        </w:tabs>
        <w:ind w:left="543" w:hanging="54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1190E" w:rsidRDefault="0061190E" w:rsidP="002F6369">
      <w:pPr>
        <w:tabs>
          <w:tab w:val="left" w:pos="3352"/>
        </w:tabs>
        <w:ind w:left="543" w:hanging="54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130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העמותה לטיפוח החינוך מודיעה בזאת על </w:t>
      </w:r>
      <w:r w:rsidR="002F6369" w:rsidRPr="0021305C">
        <w:rPr>
          <w:rFonts w:asciiTheme="majorBidi" w:hAnsiTheme="majorBidi" w:cstheme="majorBidi"/>
          <w:b/>
          <w:bCs/>
          <w:sz w:val="28"/>
          <w:szCs w:val="28"/>
          <w:rtl/>
        </w:rPr>
        <w:t>משרה פנויה</w:t>
      </w:r>
      <w:r w:rsidRPr="0021305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כדלקמן :</w:t>
      </w:r>
    </w:p>
    <w:p w:rsidR="00A174C9" w:rsidRPr="0021305C" w:rsidRDefault="00A174C9" w:rsidP="002F6369">
      <w:pPr>
        <w:tabs>
          <w:tab w:val="left" w:pos="3352"/>
        </w:tabs>
        <w:ind w:left="543" w:hanging="543"/>
        <w:jc w:val="center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:rsidR="0061190E" w:rsidRPr="0021305C" w:rsidRDefault="0061190E" w:rsidP="00870026">
      <w:pPr>
        <w:tabs>
          <w:tab w:val="left" w:pos="1944"/>
        </w:tabs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 xml:space="preserve">1. </w:t>
      </w:r>
      <w:r w:rsidRPr="0021305C">
        <w:rPr>
          <w:rFonts w:asciiTheme="majorBidi" w:hAnsiTheme="majorBidi" w:cstheme="majorBidi"/>
          <w:b/>
          <w:bCs/>
          <w:sz w:val="24"/>
          <w:szCs w:val="24"/>
          <w:rtl/>
        </w:rPr>
        <w:t>תואר המשרה</w:t>
      </w:r>
      <w:r w:rsidRPr="0021305C">
        <w:rPr>
          <w:rFonts w:asciiTheme="majorBidi" w:hAnsiTheme="majorBidi" w:cstheme="majorBidi"/>
          <w:sz w:val="24"/>
          <w:szCs w:val="24"/>
          <w:rtl/>
        </w:rPr>
        <w:t xml:space="preserve"> -</w:t>
      </w:r>
      <w:r w:rsidRPr="0021305C">
        <w:rPr>
          <w:rFonts w:asciiTheme="majorBidi" w:hAnsiTheme="majorBidi" w:cstheme="majorBidi"/>
          <w:sz w:val="24"/>
          <w:szCs w:val="24"/>
          <w:rtl/>
        </w:rPr>
        <w:tab/>
      </w:r>
      <w:r w:rsidR="00870026">
        <w:rPr>
          <w:rFonts w:asciiTheme="majorBidi" w:eastAsia="Times New Roman" w:hAnsiTheme="majorBidi" w:cstheme="majorBidi" w:hint="cs"/>
          <w:sz w:val="28"/>
          <w:szCs w:val="28"/>
          <w:rtl/>
          <w:lang w:eastAsia="he-IL"/>
        </w:rPr>
        <w:t>אב בית ועובד אחזקה היכל תרבות</w:t>
      </w:r>
      <w:r w:rsidR="002F6369" w:rsidRPr="002F6369">
        <w:rPr>
          <w:rFonts w:asciiTheme="majorBidi" w:eastAsia="Times New Roman" w:hAnsiTheme="majorBidi" w:cstheme="majorBidi"/>
          <w:sz w:val="28"/>
          <w:szCs w:val="28"/>
          <w:rtl/>
          <w:lang w:eastAsia="he-IL"/>
        </w:rPr>
        <w:t xml:space="preserve">      </w:t>
      </w:r>
    </w:p>
    <w:p w:rsidR="0061190E" w:rsidRPr="0021305C" w:rsidRDefault="0061190E" w:rsidP="00870026">
      <w:pPr>
        <w:tabs>
          <w:tab w:val="left" w:pos="1944"/>
        </w:tabs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 xml:space="preserve">2. </w:t>
      </w:r>
      <w:r w:rsidR="00870026">
        <w:rPr>
          <w:rFonts w:asciiTheme="majorBidi" w:hAnsiTheme="majorBidi" w:cstheme="majorBidi" w:hint="cs"/>
          <w:b/>
          <w:bCs/>
          <w:sz w:val="24"/>
          <w:szCs w:val="24"/>
          <w:rtl/>
        </w:rPr>
        <w:t>עבודה שעתית</w:t>
      </w:r>
      <w:r w:rsidRPr="0021305C">
        <w:rPr>
          <w:rFonts w:asciiTheme="majorBidi" w:hAnsiTheme="majorBidi" w:cstheme="majorBidi"/>
          <w:sz w:val="24"/>
          <w:szCs w:val="24"/>
          <w:rtl/>
        </w:rPr>
        <w:t>-</w:t>
      </w:r>
      <w:r w:rsidRPr="0021305C">
        <w:rPr>
          <w:rFonts w:asciiTheme="majorBidi" w:hAnsiTheme="majorBidi" w:cstheme="majorBidi"/>
          <w:sz w:val="24"/>
          <w:szCs w:val="24"/>
          <w:rtl/>
        </w:rPr>
        <w:tab/>
      </w:r>
      <w:r w:rsidR="00870026">
        <w:rPr>
          <w:rFonts w:asciiTheme="majorBidi" w:hAnsiTheme="majorBidi" w:cstheme="majorBidi" w:hint="cs"/>
          <w:sz w:val="24"/>
          <w:szCs w:val="24"/>
          <w:rtl/>
        </w:rPr>
        <w:t>בהיקף משתנה</w:t>
      </w:r>
    </w:p>
    <w:p w:rsidR="0061190E" w:rsidRPr="0021305C" w:rsidRDefault="0061190E" w:rsidP="00B3411D">
      <w:pPr>
        <w:tabs>
          <w:tab w:val="left" w:pos="2086"/>
        </w:tabs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>3</w:t>
      </w:r>
      <w:r w:rsidRPr="00870026">
        <w:rPr>
          <w:rFonts w:asciiTheme="majorBidi" w:hAnsiTheme="majorBidi" w:cstheme="majorBidi"/>
          <w:b/>
          <w:bCs/>
          <w:sz w:val="24"/>
          <w:szCs w:val="24"/>
          <w:rtl/>
        </w:rPr>
        <w:t xml:space="preserve">. </w:t>
      </w:r>
      <w:r w:rsidR="0007698E">
        <w:rPr>
          <w:rFonts w:asciiTheme="majorBidi" w:hAnsiTheme="majorBidi" w:cstheme="majorBidi" w:hint="cs"/>
          <w:b/>
          <w:bCs/>
          <w:sz w:val="24"/>
          <w:szCs w:val="24"/>
          <w:rtl/>
        </w:rPr>
        <w:t xml:space="preserve">תגמול </w:t>
      </w:r>
      <w:r w:rsidR="0007698E">
        <w:rPr>
          <w:rFonts w:asciiTheme="majorBidi" w:hAnsiTheme="majorBidi" w:cstheme="majorBidi" w:hint="cs"/>
          <w:b/>
          <w:bCs/>
          <w:sz w:val="24"/>
          <w:szCs w:val="24"/>
          <w:rtl/>
        </w:rPr>
        <w:tab/>
      </w:r>
      <w:r w:rsidR="00B3411D">
        <w:rPr>
          <w:rFonts w:asciiTheme="majorBidi" w:hAnsiTheme="majorBidi" w:cstheme="majorBidi" w:hint="cs"/>
          <w:sz w:val="24"/>
          <w:szCs w:val="24"/>
          <w:rtl/>
        </w:rPr>
        <w:t>50% משרה</w:t>
      </w:r>
    </w:p>
    <w:p w:rsidR="0061190E" w:rsidRDefault="00A174C9" w:rsidP="00870026">
      <w:pPr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4</w:t>
      </w:r>
      <w:r w:rsidR="0061190E" w:rsidRPr="0021305C">
        <w:rPr>
          <w:rFonts w:asciiTheme="majorBidi" w:hAnsiTheme="majorBidi" w:cstheme="majorBidi"/>
          <w:b/>
          <w:bCs/>
          <w:sz w:val="24"/>
          <w:szCs w:val="24"/>
          <w:rtl/>
        </w:rPr>
        <w:t>. כפיפות-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                 </w:t>
      </w:r>
      <w:r w:rsidR="00870026">
        <w:rPr>
          <w:rFonts w:asciiTheme="majorBidi" w:hAnsiTheme="majorBidi" w:cstheme="majorBidi" w:hint="cs"/>
          <w:sz w:val="24"/>
          <w:szCs w:val="24"/>
          <w:rtl/>
        </w:rPr>
        <w:t>מנהל מחלקת תרבות</w:t>
      </w:r>
    </w:p>
    <w:p w:rsidR="00A174C9" w:rsidRPr="0021305C" w:rsidRDefault="00A174C9" w:rsidP="00870026">
      <w:pPr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</w:p>
    <w:p w:rsidR="00671978" w:rsidRPr="0021305C" w:rsidRDefault="00A174C9" w:rsidP="00671978">
      <w:pPr>
        <w:ind w:left="543" w:hanging="54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5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61190E" w:rsidRPr="0021305C">
        <w:rPr>
          <w:rFonts w:asciiTheme="majorBidi" w:hAnsiTheme="majorBidi" w:cstheme="majorBidi"/>
          <w:b/>
          <w:bCs/>
          <w:sz w:val="24"/>
          <w:szCs w:val="24"/>
          <w:rtl/>
        </w:rPr>
        <w:t>תיאור התפקיד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-      </w:t>
      </w:r>
    </w:p>
    <w:p w:rsidR="0021305C" w:rsidRPr="0021305C" w:rsidRDefault="00A174C9" w:rsidP="00A174C9">
      <w:pPr>
        <w:pStyle w:val="a9"/>
        <w:numPr>
          <w:ilvl w:val="0"/>
          <w:numId w:val="8"/>
        </w:numPr>
        <w:spacing w:after="0"/>
        <w:ind w:left="696" w:hanging="284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תחזוקת שוטפת בהיכל התרבות ובסביבתו</w:t>
      </w:r>
    </w:p>
    <w:p w:rsidR="0021305C" w:rsidRDefault="00A174C9" w:rsidP="0021305C">
      <w:pPr>
        <w:pStyle w:val="a9"/>
        <w:numPr>
          <w:ilvl w:val="0"/>
          <w:numId w:val="8"/>
        </w:numPr>
        <w:spacing w:after="0"/>
        <w:ind w:left="696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מענה שוטף לצורכי הארגון והמנהל בהיכל ובכלל זה: ציוד, ניקיון, תחזוקה, טיפול בליקויים ותקלות על פי מידת דחיפותן. התקשרות עם גופים וגורמים מקצועיים לטיפול</w:t>
      </w:r>
      <w:r w:rsidR="0021305C" w:rsidRPr="0021305C">
        <w:rPr>
          <w:rFonts w:asciiTheme="majorBidi" w:hAnsiTheme="majorBidi" w:cstheme="majorBidi"/>
          <w:sz w:val="24"/>
          <w:szCs w:val="24"/>
          <w:rtl/>
        </w:rPr>
        <w:t xml:space="preserve">.  </w:t>
      </w:r>
    </w:p>
    <w:p w:rsidR="00A174C9" w:rsidRDefault="00A174C9" w:rsidP="0021305C">
      <w:pPr>
        <w:pStyle w:val="a9"/>
        <w:numPr>
          <w:ilvl w:val="0"/>
          <w:numId w:val="8"/>
        </w:numPr>
        <w:spacing w:after="0"/>
        <w:ind w:left="696" w:hanging="284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התקנה, אספקה, אחסון ורישום של ציוד בהיכל</w:t>
      </w:r>
    </w:p>
    <w:p w:rsidR="00A174C9" w:rsidRPr="00A174C9" w:rsidRDefault="00A174C9" w:rsidP="00A174C9">
      <w:pPr>
        <w:spacing w:after="0"/>
        <w:rPr>
          <w:rFonts w:asciiTheme="majorBidi" w:hAnsiTheme="majorBidi" w:cstheme="majorBidi"/>
          <w:sz w:val="24"/>
          <w:szCs w:val="24"/>
          <w:rtl/>
        </w:rPr>
      </w:pPr>
    </w:p>
    <w:p w:rsidR="0061190E" w:rsidRPr="0021305C" w:rsidRDefault="00A174C9" w:rsidP="00AE2477">
      <w:pPr>
        <w:tabs>
          <w:tab w:val="left" w:pos="1944"/>
        </w:tabs>
        <w:ind w:left="543" w:hanging="543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6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. </w:t>
      </w:r>
      <w:r w:rsidR="0061190E" w:rsidRPr="0021305C">
        <w:rPr>
          <w:rFonts w:asciiTheme="majorBidi" w:hAnsiTheme="majorBidi" w:cstheme="majorBidi"/>
          <w:b/>
          <w:bCs/>
          <w:sz w:val="24"/>
          <w:szCs w:val="24"/>
          <w:rtl/>
        </w:rPr>
        <w:t>דרישות התפקיד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- </w:t>
      </w:r>
    </w:p>
    <w:p w:rsidR="00A174C9" w:rsidRDefault="00A174C9" w:rsidP="0021305C">
      <w:pPr>
        <w:pStyle w:val="a9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ניסיון וידע טכני</w:t>
      </w:r>
    </w:p>
    <w:p w:rsidR="00A174C9" w:rsidRPr="00A174C9" w:rsidRDefault="0007698E" w:rsidP="0007698E">
      <w:pPr>
        <w:pStyle w:val="a9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 xml:space="preserve">בעל חוש </w:t>
      </w:r>
      <w:r w:rsidR="00A174C9">
        <w:rPr>
          <w:rFonts w:asciiTheme="majorBidi" w:hAnsiTheme="majorBidi" w:cstheme="majorBidi" w:hint="cs"/>
          <w:sz w:val="24"/>
          <w:szCs w:val="24"/>
          <w:rtl/>
        </w:rPr>
        <w:t>אסטטי</w:t>
      </w:r>
      <w:r>
        <w:rPr>
          <w:rFonts w:asciiTheme="majorBidi" w:hAnsiTheme="majorBidi" w:cstheme="majorBidi" w:hint="cs"/>
          <w:sz w:val="24"/>
          <w:szCs w:val="24"/>
          <w:rtl/>
        </w:rPr>
        <w:t xml:space="preserve"> </w:t>
      </w:r>
    </w:p>
    <w:p w:rsidR="0061190E" w:rsidRPr="0021305C" w:rsidRDefault="00A174C9" w:rsidP="0021305C">
      <w:pPr>
        <w:pStyle w:val="a9"/>
        <w:numPr>
          <w:ilvl w:val="0"/>
          <w:numId w:val="9"/>
        </w:numPr>
        <w:spacing w:after="0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 w:hint="cs"/>
          <w:sz w:val="24"/>
          <w:szCs w:val="24"/>
          <w:rtl/>
        </w:rPr>
        <w:t>מסירות וגמישות, יכולת עבודה מאומצת וממושכת, יחסי אנוש טובים</w:t>
      </w:r>
      <w:r w:rsidR="0021305C" w:rsidRPr="0021305C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:rsidR="0061190E" w:rsidRPr="0021305C" w:rsidRDefault="0061190E" w:rsidP="00A174C9">
      <w:pPr>
        <w:pStyle w:val="a9"/>
        <w:numPr>
          <w:ilvl w:val="0"/>
          <w:numId w:val="9"/>
        </w:numPr>
        <w:spacing w:after="0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u w:val="single"/>
          <w:rtl/>
        </w:rPr>
        <w:t>דרישות תפקיד מיוחדות</w:t>
      </w:r>
      <w:r w:rsidRPr="0021305C">
        <w:rPr>
          <w:rFonts w:asciiTheme="majorBidi" w:hAnsiTheme="majorBidi" w:cstheme="majorBidi"/>
          <w:sz w:val="24"/>
          <w:szCs w:val="24"/>
          <w:rtl/>
        </w:rPr>
        <w:t xml:space="preserve"> – </w:t>
      </w:r>
      <w:r w:rsidR="00A174C9">
        <w:rPr>
          <w:rFonts w:asciiTheme="majorBidi" w:hAnsiTheme="majorBidi" w:cstheme="majorBidi" w:hint="cs"/>
          <w:sz w:val="24"/>
          <w:szCs w:val="24"/>
          <w:rtl/>
        </w:rPr>
        <w:t>משימות הדורשות מאמץ פיזי, ועבודה בשעות בלתי שגרתיות</w:t>
      </w:r>
      <w:r w:rsidR="0021305C" w:rsidRPr="0021305C">
        <w:rPr>
          <w:rFonts w:asciiTheme="majorBidi" w:hAnsiTheme="majorBidi" w:cstheme="majorBidi"/>
          <w:sz w:val="24"/>
          <w:szCs w:val="24"/>
          <w:rtl/>
        </w:rPr>
        <w:t>.</w:t>
      </w:r>
    </w:p>
    <w:p w:rsidR="00671978" w:rsidRPr="0021305C" w:rsidRDefault="00671978" w:rsidP="00671978">
      <w:pPr>
        <w:spacing w:after="0"/>
        <w:ind w:left="543" w:hanging="543"/>
        <w:rPr>
          <w:rFonts w:asciiTheme="majorBidi" w:hAnsiTheme="majorBidi" w:cstheme="majorBidi"/>
          <w:sz w:val="24"/>
          <w:szCs w:val="24"/>
          <w:rtl/>
        </w:rPr>
      </w:pPr>
    </w:p>
    <w:p w:rsidR="0061190E" w:rsidRPr="0021305C" w:rsidRDefault="00A174C9" w:rsidP="00A174C9">
      <w:pPr>
        <w:ind w:left="543" w:hanging="543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7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    </w:t>
      </w:r>
      <w:r w:rsidR="0061190E" w:rsidRPr="0021305C">
        <w:rPr>
          <w:rFonts w:asciiTheme="majorBidi" w:hAnsiTheme="majorBidi" w:cstheme="majorBidi"/>
          <w:b/>
          <w:bCs/>
          <w:sz w:val="24"/>
          <w:szCs w:val="24"/>
          <w:rtl/>
        </w:rPr>
        <w:t>לפרט</w:t>
      </w:r>
      <w:r w:rsidR="0021305C">
        <w:rPr>
          <w:rFonts w:asciiTheme="majorBidi" w:hAnsiTheme="majorBidi" w:cstheme="majorBidi" w:hint="cs"/>
          <w:b/>
          <w:bCs/>
          <w:sz w:val="24"/>
          <w:szCs w:val="24"/>
          <w:rtl/>
        </w:rPr>
        <w:t>י</w:t>
      </w:r>
      <w:r w:rsidR="0061190E" w:rsidRPr="0021305C">
        <w:rPr>
          <w:rFonts w:asciiTheme="majorBidi" w:hAnsiTheme="majorBidi" w:cstheme="majorBidi"/>
          <w:b/>
          <w:bCs/>
          <w:sz w:val="24"/>
          <w:szCs w:val="24"/>
          <w:rtl/>
        </w:rPr>
        <w:t>ם נוספים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- </w:t>
      </w:r>
      <w:r>
        <w:rPr>
          <w:rFonts w:asciiTheme="majorBidi" w:hAnsiTheme="majorBidi" w:cstheme="majorBidi" w:hint="cs"/>
          <w:sz w:val="24"/>
          <w:szCs w:val="24"/>
          <w:rtl/>
        </w:rPr>
        <w:t>שמעון ועקנין 08/9938918, 0507641938</w:t>
      </w:r>
      <w:r w:rsidR="00132AA2">
        <w:rPr>
          <w:rFonts w:asciiTheme="majorBidi" w:hAnsiTheme="majorBidi" w:cstheme="majorBidi"/>
          <w:sz w:val="24"/>
          <w:szCs w:val="24"/>
        </w:rPr>
        <w:t xml:space="preserve"> </w:t>
      </w:r>
    </w:p>
    <w:p w:rsidR="0061190E" w:rsidRDefault="00A174C9" w:rsidP="00B3411D">
      <w:pPr>
        <w:spacing w:after="0"/>
        <w:ind w:left="543" w:hanging="543"/>
        <w:jc w:val="both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8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.   טופסי בקשה ניתן לקבל ממזכירות המועצה בשעות העבודה המקובלות או באתר </w:t>
      </w:r>
      <w:r w:rsidR="00D44E4C">
        <w:rPr>
          <w:rFonts w:asciiTheme="majorBidi" w:hAnsiTheme="majorBidi" w:cstheme="majorBidi" w:hint="cs"/>
          <w:sz w:val="24"/>
          <w:szCs w:val="24"/>
          <w:rtl/>
        </w:rPr>
        <w:t xml:space="preserve">האינטרנט 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של המועצה, תחת הכותרת מכרזים, או טפסים, טופס למשרה פנויה.  את </w:t>
      </w:r>
      <w:r w:rsidR="00671978" w:rsidRPr="0021305C">
        <w:rPr>
          <w:rFonts w:asciiTheme="majorBidi" w:hAnsiTheme="majorBidi" w:cstheme="majorBidi"/>
          <w:sz w:val="24"/>
          <w:szCs w:val="24"/>
          <w:rtl/>
        </w:rPr>
        <w:t>קו"ח ו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 xml:space="preserve">הבקשות בצירוף המלצות, תעודות ומסמכים, ניתן להגיש מעטפה סגורה  לתיבת המכרזים שבמזכירות המועצה </w:t>
      </w:r>
      <w:r w:rsidR="0061190E" w:rsidRPr="0021305C">
        <w:rPr>
          <w:rFonts w:asciiTheme="majorBidi" w:hAnsiTheme="majorBidi" w:cstheme="majorBidi"/>
          <w:sz w:val="24"/>
          <w:szCs w:val="24"/>
          <w:u w:val="single"/>
          <w:rtl/>
        </w:rPr>
        <w:t>לא יאוחר</w:t>
      </w:r>
      <w:r w:rsidR="00225C93" w:rsidRPr="0021305C">
        <w:rPr>
          <w:rFonts w:asciiTheme="majorBidi" w:hAnsiTheme="majorBidi" w:cstheme="majorBidi"/>
          <w:sz w:val="24"/>
          <w:szCs w:val="24"/>
          <w:u w:val="single"/>
          <w:rtl/>
        </w:rPr>
        <w:t xml:space="preserve"> </w:t>
      </w:r>
      <w:r w:rsidR="0021305C" w:rsidRPr="0021305C">
        <w:rPr>
          <w:rFonts w:asciiTheme="majorBidi" w:hAnsiTheme="majorBidi" w:cstheme="majorBidi"/>
          <w:sz w:val="24"/>
          <w:szCs w:val="24"/>
          <w:u w:val="single"/>
          <w:rtl/>
        </w:rPr>
        <w:t>מיום _</w:t>
      </w:r>
      <w:r w:rsidR="00B3411D">
        <w:rPr>
          <w:rFonts w:asciiTheme="majorBidi" w:hAnsiTheme="majorBidi" w:cstheme="majorBidi" w:hint="cs"/>
          <w:sz w:val="24"/>
          <w:szCs w:val="24"/>
          <w:u w:val="single"/>
          <w:rtl/>
        </w:rPr>
        <w:t>רבעי ד' בכסלו 22/11</w:t>
      </w:r>
      <w:r w:rsidR="00D44E4C">
        <w:rPr>
          <w:rFonts w:asciiTheme="majorBidi" w:hAnsiTheme="majorBidi" w:cstheme="majorBidi" w:hint="cs"/>
          <w:sz w:val="24"/>
          <w:szCs w:val="24"/>
          <w:u w:val="single"/>
          <w:rtl/>
        </w:rPr>
        <w:t>/17</w:t>
      </w:r>
      <w:r w:rsidR="0021305C" w:rsidRPr="0021305C">
        <w:rPr>
          <w:rFonts w:asciiTheme="majorBidi" w:hAnsiTheme="majorBidi" w:cstheme="majorBidi"/>
          <w:sz w:val="24"/>
          <w:szCs w:val="24"/>
          <w:u w:val="single"/>
          <w:rtl/>
        </w:rPr>
        <w:t>_</w:t>
      </w:r>
      <w:r w:rsidR="0061190E" w:rsidRPr="0021305C">
        <w:rPr>
          <w:rFonts w:asciiTheme="majorBidi" w:hAnsiTheme="majorBidi" w:cstheme="majorBidi"/>
          <w:sz w:val="24"/>
          <w:szCs w:val="24"/>
          <w:u w:val="single"/>
          <w:rtl/>
        </w:rPr>
        <w:t>בשעה 15:00</w:t>
      </w:r>
      <w:r w:rsidR="0061190E" w:rsidRPr="0021305C">
        <w:rPr>
          <w:rFonts w:asciiTheme="majorBidi" w:hAnsiTheme="majorBidi" w:cstheme="majorBidi"/>
          <w:sz w:val="24"/>
          <w:szCs w:val="24"/>
          <w:rtl/>
        </w:rPr>
        <w:t>. מעטפות שתגענה לאחר מועד זה לא תתקבלנה.</w:t>
      </w:r>
    </w:p>
    <w:p w:rsidR="00A174C9" w:rsidRPr="0021305C" w:rsidRDefault="00A174C9" w:rsidP="00D44E4C">
      <w:pPr>
        <w:spacing w:after="0"/>
        <w:ind w:left="543" w:hanging="543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61190E" w:rsidRPr="0021305C" w:rsidRDefault="0061190E" w:rsidP="0002649F">
      <w:pPr>
        <w:numPr>
          <w:ilvl w:val="0"/>
          <w:numId w:val="7"/>
        </w:numPr>
        <w:tabs>
          <w:tab w:val="clear" w:pos="1494"/>
          <w:tab w:val="num" w:pos="385"/>
        </w:tabs>
        <w:spacing w:after="0" w:line="240" w:lineRule="auto"/>
        <w:ind w:left="543" w:right="0" w:hanging="543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F5390F" w:rsidRPr="0021305C">
        <w:rPr>
          <w:rFonts w:asciiTheme="majorBidi" w:hAnsiTheme="majorBidi" w:cstheme="majorBidi"/>
          <w:sz w:val="24"/>
          <w:szCs w:val="24"/>
          <w:rtl/>
        </w:rPr>
        <w:t xml:space="preserve">המרכז כתוב בלשון זכר אך הוא מופנה לזכר הנקבה כאחד. </w:t>
      </w:r>
      <w:r w:rsidR="00671978" w:rsidRPr="0021305C">
        <w:rPr>
          <w:rFonts w:asciiTheme="majorBidi" w:hAnsiTheme="majorBidi" w:cstheme="majorBidi"/>
          <w:sz w:val="24"/>
          <w:szCs w:val="24"/>
          <w:rtl/>
        </w:rPr>
        <w:t xml:space="preserve">בהתאם לצרכים, </w:t>
      </w:r>
      <w:r w:rsidRPr="0021305C">
        <w:rPr>
          <w:rFonts w:asciiTheme="majorBidi" w:hAnsiTheme="majorBidi" w:cstheme="majorBidi"/>
          <w:sz w:val="24"/>
          <w:szCs w:val="24"/>
          <w:rtl/>
        </w:rPr>
        <w:t>המועמדים ישלחו למבחני מיון.</w:t>
      </w:r>
      <w:r w:rsidR="00671978" w:rsidRPr="0021305C">
        <w:rPr>
          <w:rFonts w:asciiTheme="majorBidi" w:hAnsiTheme="majorBidi" w:cstheme="majorBidi"/>
          <w:sz w:val="24"/>
          <w:szCs w:val="24"/>
          <w:rtl/>
        </w:rPr>
        <w:t xml:space="preserve"> </w:t>
      </w:r>
    </w:p>
    <w:p w:rsidR="00F5390F" w:rsidRPr="0021305C" w:rsidRDefault="00F5390F" w:rsidP="0002649F">
      <w:pPr>
        <w:tabs>
          <w:tab w:val="num" w:pos="385"/>
        </w:tabs>
        <w:spacing w:after="0"/>
        <w:ind w:left="543" w:hanging="543"/>
        <w:jc w:val="right"/>
        <w:rPr>
          <w:rFonts w:asciiTheme="majorBidi" w:hAnsiTheme="majorBidi" w:cstheme="majorBidi"/>
          <w:sz w:val="10"/>
          <w:szCs w:val="10"/>
          <w:rtl/>
        </w:rPr>
      </w:pPr>
    </w:p>
    <w:p w:rsidR="00A174C9" w:rsidRDefault="00A174C9" w:rsidP="00671978">
      <w:pPr>
        <w:tabs>
          <w:tab w:val="num" w:pos="385"/>
        </w:tabs>
        <w:ind w:left="543" w:hanging="543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A174C9" w:rsidRDefault="00A174C9" w:rsidP="00671978">
      <w:pPr>
        <w:tabs>
          <w:tab w:val="num" w:pos="385"/>
        </w:tabs>
        <w:ind w:left="543" w:hanging="543"/>
        <w:jc w:val="right"/>
        <w:rPr>
          <w:rFonts w:asciiTheme="majorBidi" w:hAnsiTheme="majorBidi" w:cstheme="majorBidi"/>
          <w:sz w:val="24"/>
          <w:szCs w:val="24"/>
          <w:rtl/>
        </w:rPr>
      </w:pPr>
    </w:p>
    <w:p w:rsidR="0061190E" w:rsidRPr="0021305C" w:rsidRDefault="0061190E" w:rsidP="00671978">
      <w:pPr>
        <w:tabs>
          <w:tab w:val="num" w:pos="385"/>
        </w:tabs>
        <w:ind w:left="543" w:hanging="543"/>
        <w:jc w:val="right"/>
        <w:rPr>
          <w:rFonts w:asciiTheme="majorBidi" w:hAnsiTheme="majorBidi" w:cstheme="majorBidi"/>
          <w:sz w:val="24"/>
          <w:szCs w:val="24"/>
          <w:rtl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>בכבוד רב,</w:t>
      </w:r>
    </w:p>
    <w:p w:rsidR="0061190E" w:rsidRPr="0021305C" w:rsidRDefault="00A174C9" w:rsidP="00AE2477">
      <w:pPr>
        <w:spacing w:after="0"/>
        <w:ind w:left="543" w:hanging="543"/>
        <w:jc w:val="right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 w:hint="cs"/>
          <w:sz w:val="24"/>
          <w:szCs w:val="24"/>
          <w:rtl/>
        </w:rPr>
        <w:t>העמותה</w:t>
      </w:r>
    </w:p>
    <w:p w:rsidR="004557DA" w:rsidRPr="0021305C" w:rsidRDefault="0061190E" w:rsidP="00B82734">
      <w:pPr>
        <w:ind w:left="543" w:hanging="543"/>
        <w:rPr>
          <w:rFonts w:asciiTheme="majorBidi" w:hAnsiTheme="majorBidi" w:cstheme="majorBidi"/>
          <w:sz w:val="24"/>
          <w:szCs w:val="24"/>
        </w:rPr>
      </w:pPr>
      <w:r w:rsidRPr="0021305C">
        <w:rPr>
          <w:rFonts w:asciiTheme="majorBidi" w:hAnsiTheme="majorBidi" w:cstheme="majorBidi"/>
          <w:sz w:val="24"/>
          <w:szCs w:val="24"/>
          <w:rtl/>
        </w:rPr>
        <w:t>העתק: מר תמיר עידאן – ראש המועצה</w:t>
      </w:r>
    </w:p>
    <w:sectPr w:rsidR="004557DA" w:rsidRPr="0021305C" w:rsidSect="00AE24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lowerLetter"/>
      </w:endnotePr>
      <w:pgSz w:w="11906" w:h="16838"/>
      <w:pgMar w:top="720" w:right="720" w:bottom="720" w:left="1418" w:header="720" w:footer="720" w:gutter="0"/>
      <w:cols w:space="720"/>
      <w:bidi/>
      <w:rtlGutter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4F1" w:rsidRDefault="002E34F1">
      <w:r>
        <w:separator/>
      </w:r>
    </w:p>
  </w:endnote>
  <w:endnote w:type="continuationSeparator" w:id="0">
    <w:p w:rsidR="002E34F1" w:rsidRDefault="002E3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Next Genartion">
    <w:charset w:val="B1"/>
    <w:family w:val="auto"/>
    <w:pitch w:val="variable"/>
    <w:sig w:usb0="00000801" w:usb1="00000000" w:usb2="00000000" w:usb3="00000000" w:csb0="00000020" w:csb1="00000000"/>
  </w:font>
  <w:font w:name="BN Liza">
    <w:panose1 w:val="00000000000000000000"/>
    <w:charset w:val="B1"/>
    <w:family w:val="auto"/>
    <w:notTrueType/>
    <w:pitch w:val="variable"/>
    <w:sig w:usb0="00001801" w:usb1="00000000" w:usb2="00000000" w:usb3="00000000" w:csb0="00000020" w:csb1="00000000"/>
  </w:font>
  <w:font w:name="BN Anna">
    <w:altName w:val="Gisha"/>
    <w:charset w:val="00"/>
    <w:family w:val="auto"/>
    <w:pitch w:val="variable"/>
    <w:sig w:usb0="00000000" w:usb1="5000004A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56B9A" w:rsidRDefault="00F56B9A">
    <w:pPr>
      <w:pStyle w:val="a4"/>
      <w:ind w:right="360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4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separate"/>
    </w:r>
    <w:r w:rsidR="00002FF6">
      <w:rPr>
        <w:rStyle w:val="a5"/>
        <w:noProof/>
        <w:rtl/>
      </w:rPr>
      <w:t>1</w:t>
    </w:r>
    <w:r>
      <w:rPr>
        <w:rStyle w:val="a5"/>
        <w:rtl/>
      </w:rPr>
      <w:fldChar w:fldCharType="end"/>
    </w:r>
  </w:p>
  <w:p w:rsidR="00F56B9A" w:rsidRPr="000E1C86" w:rsidRDefault="00F56B9A" w:rsidP="000E1C86">
    <w:pPr>
      <w:pStyle w:val="a4"/>
      <w:jc w:val="center"/>
      <w:rPr>
        <w:rFonts w:cs="Guttman Keren"/>
        <w:color w:val="000080"/>
        <w:sz w:val="20"/>
        <w:szCs w:val="20"/>
        <w:rtl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60" w:rsidRDefault="009F016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4F1" w:rsidRDefault="002E34F1">
      <w:r>
        <w:separator/>
      </w:r>
    </w:p>
  </w:footnote>
  <w:footnote w:type="continuationSeparator" w:id="0">
    <w:p w:rsidR="002E34F1" w:rsidRDefault="002E3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3"/>
      <w:framePr w:wrap="around" w:vAnchor="text" w:hAnchor="margin" w:y="1"/>
      <w:rPr>
        <w:rStyle w:val="a5"/>
        <w:rtl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F56B9A" w:rsidRDefault="00F56B9A">
    <w:pPr>
      <w:pStyle w:val="a3"/>
      <w:ind w:right="360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6B9A" w:rsidRDefault="00F56B9A">
    <w:pPr>
      <w:pStyle w:val="a3"/>
      <w:framePr w:wrap="around" w:vAnchor="text" w:hAnchor="page" w:x="1162" w:y="-359"/>
      <w:rPr>
        <w:rStyle w:val="a5"/>
        <w:rFonts w:cs="Guttman Keren"/>
        <w:rtl/>
      </w:rPr>
    </w:pPr>
  </w:p>
  <w:p w:rsidR="00F56B9A" w:rsidRDefault="00A200A7" w:rsidP="00A200A7">
    <w:pPr>
      <w:pStyle w:val="a3"/>
      <w:ind w:right="360"/>
      <w:rPr>
        <w:rtl/>
      </w:rPr>
    </w:pPr>
    <w:r>
      <w:rPr>
        <w:noProof/>
        <w:sz w:val="20"/>
      </w:rPr>
      <w:drawing>
        <wp:anchor distT="0" distB="0" distL="114300" distR="114300" simplePos="0" relativeHeight="251658752" behindDoc="0" locked="0" layoutInCell="1" allowOverlap="1" wp14:anchorId="0F9D5310" wp14:editId="218834E7">
          <wp:simplePos x="0" y="0"/>
          <wp:positionH relativeFrom="column">
            <wp:posOffset>2674620</wp:posOffset>
          </wp:positionH>
          <wp:positionV relativeFrom="paragraph">
            <wp:posOffset>243205</wp:posOffset>
          </wp:positionV>
          <wp:extent cx="457200" cy="417830"/>
          <wp:effectExtent l="38100" t="38100" r="38100" b="39370"/>
          <wp:wrapNone/>
          <wp:docPr id="21" name="תמונה 21" descr="BD04972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BD04972_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17830"/>
                  </a:xfrm>
                  <a:prstGeom prst="rect">
                    <a:avLst/>
                  </a:prstGeom>
                  <a:noFill/>
                  <a:ln w="31750">
                    <a:solidFill>
                      <a:srgbClr val="00008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623C37" wp14:editId="30ACC999">
              <wp:simplePos x="0" y="0"/>
              <wp:positionH relativeFrom="column">
                <wp:posOffset>2204720</wp:posOffset>
              </wp:positionH>
              <wp:positionV relativeFrom="paragraph">
                <wp:posOffset>792480</wp:posOffset>
              </wp:positionV>
              <wp:extent cx="4429760" cy="0"/>
              <wp:effectExtent l="38100" t="38100" r="46990" b="38100"/>
              <wp:wrapNone/>
              <wp:docPr id="6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42976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 type="diamond" w="sm" len="sm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8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62.4pt" to="522.4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" strokecolor="blue" strokeweight="2.25pt">
              <v:stroke startarrow="diamond" startarrowwidth="narrow" startarrowlength="short" endarrow="diamond" endarrowwidth="narrow" endarrowlength="short"/>
            </v:line>
          </w:pict>
        </mc:Fallback>
      </mc:AlternateContent>
    </w:r>
    <w:r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6FBEAE39" wp14:editId="012EBC88">
              <wp:simplePos x="0" y="0"/>
              <wp:positionH relativeFrom="column">
                <wp:posOffset>3268980</wp:posOffset>
              </wp:positionH>
              <wp:positionV relativeFrom="paragraph">
                <wp:posOffset>-35560</wp:posOffset>
              </wp:positionV>
              <wp:extent cx="3491230" cy="924560"/>
              <wp:effectExtent l="0" t="0" r="0" b="889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1230" cy="924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העמותה לטיפוח ה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חינוך</w:t>
                            </w:r>
                          </w:smartTag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 xml:space="preserve"> הפור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מלי</w:t>
                            </w:r>
                          </w:smartTag>
                        </w:p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>והבלתי פור</w:t>
                          </w:r>
                          <w:smartTag w:uri="urn:schemas-microsoft-com:office:smarttags" w:element="PersonName">
                            <w:r>
                              <w:rPr>
                                <w:rFonts w:cs="Guttman Keren" w:hint="cs"/>
                                <w:color w:val="000080"/>
                                <w:sz w:val="40"/>
                                <w:szCs w:val="40"/>
                                <w:rtl/>
                              </w:rPr>
                              <w:t>מלי</w:t>
                            </w:r>
                          </w:smartTag>
                          <w:r>
                            <w:rPr>
                              <w:rFonts w:cs="Guttman Keren" w:hint="cs"/>
                              <w:color w:val="000080"/>
                              <w:sz w:val="40"/>
                              <w:szCs w:val="40"/>
                              <w:rtl/>
                            </w:rPr>
                            <w:t xml:space="preserve"> בעזתה (ע"ר)</w:t>
                          </w:r>
                        </w:p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000080"/>
                              <w:sz w:val="40"/>
                              <w:szCs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57.4pt;margin-top:-2.8pt;width:274.9pt;height:72.8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" stroked="f">
              <v:textbox>
                <w:txbxContent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העמותה לטיפוח ה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חינוך</w:t>
                      </w:r>
                    </w:smartTag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הפור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מלי</w:t>
                      </w:r>
                    </w:smartTag>
                  </w:p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והבלתי פור</w:t>
                    </w:r>
                    <w:smartTag w:uri="urn:schemas-microsoft-com:office:smarttags" w:element="PersonName">
                      <w:r>
                        <w:rPr>
                          <w:rFonts w:cs="Guttman Keren" w:hint="cs"/>
                          <w:color w:val="000080"/>
                          <w:sz w:val="40"/>
                          <w:szCs w:val="40"/>
                          <w:rtl/>
                        </w:rPr>
                        <w:t>מלי</w:t>
                      </w:r>
                    </w:smartTag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</w:t>
                    </w:r>
                    <w:proofErr w:type="spellStart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בעזתה</w:t>
                    </w:r>
                    <w:proofErr w:type="spellEnd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 xml:space="preserve"> (</w:t>
                    </w:r>
                    <w:proofErr w:type="spellStart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ע"ר</w:t>
                    </w:r>
                    <w:proofErr w:type="spellEnd"/>
                    <w:r>
                      <w:rPr>
                        <w:rFonts w:cs="Guttman Keren" w:hint="cs"/>
                        <w:color w:val="000080"/>
                        <w:sz w:val="40"/>
                        <w:szCs w:val="40"/>
                        <w:rtl/>
                      </w:rPr>
                      <w:t>)</w:t>
                    </w:r>
                  </w:p>
                  <w:p w:rsidR="00F56B9A" w:rsidRDefault="00F56B9A">
                    <w:pPr>
                      <w:jc w:val="center"/>
                      <w:rPr>
                        <w:rFonts w:cs="Guttman Keren"/>
                        <w:color w:val="000080"/>
                        <w:sz w:val="40"/>
                        <w:szCs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  <w:r w:rsidR="00345C34"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0353FE" wp14:editId="0FBA2606">
              <wp:simplePos x="0" y="0"/>
              <wp:positionH relativeFrom="column">
                <wp:posOffset>-861060</wp:posOffset>
              </wp:positionH>
              <wp:positionV relativeFrom="paragraph">
                <wp:posOffset>116840</wp:posOffset>
              </wp:positionV>
              <wp:extent cx="3657600" cy="0"/>
              <wp:effectExtent l="0" t="0" r="0" b="0"/>
              <wp:wrapNone/>
              <wp:docPr id="4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6576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FF"/>
                        </a:solidFill>
                        <a:round/>
                        <a:headEnd type="diamond" w="sm" len="sm"/>
                        <a:tailEnd type="diamond" w="sm" len="sm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7" o:spid="_x0000_s1026" style="position:absolute;left:0;text-align:lef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7.8pt,9.2pt" to="220.2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" strokecolor="blue" strokeweight="2.25pt">
              <v:stroke startarrow="diamond" startarrowwidth="narrow" startarrowlength="short" endarrow="diamond" endarrowwidth="narrow" endarrowlength="short"/>
            </v:line>
          </w:pict>
        </mc:Fallback>
      </mc:AlternateContent>
    </w:r>
    <w:r w:rsidR="00345C34"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3515EA9" wp14:editId="13A9793A">
              <wp:simplePos x="0" y="0"/>
              <wp:positionH relativeFrom="column">
                <wp:posOffset>-822960</wp:posOffset>
              </wp:positionH>
              <wp:positionV relativeFrom="paragraph">
                <wp:posOffset>256540</wp:posOffset>
              </wp:positionV>
              <wp:extent cx="3086100" cy="342900"/>
              <wp:effectExtent l="0" t="0" r="0" b="0"/>
              <wp:wrapNone/>
              <wp:docPr id="3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61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jc w:val="center"/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 xml:space="preserve">עמותה מספר : 1 </w:t>
                          </w:r>
                          <w:r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 xml:space="preserve"> 078 </w:t>
                          </w:r>
                          <w:r>
                            <w:rPr>
                              <w:rFonts w:cs="Guttman Keren"/>
                              <w:color w:val="333399"/>
                              <w:sz w:val="28"/>
                              <w:szCs w:val="28"/>
                              <w:rtl/>
                            </w:rPr>
                            <w:t>–</w:t>
                          </w:r>
                          <w:r>
                            <w:rPr>
                              <w:rFonts w:cs="Guttman Keren" w:hint="cs"/>
                              <w:color w:val="333399"/>
                              <w:sz w:val="28"/>
                              <w:szCs w:val="28"/>
                              <w:rtl/>
                            </w:rPr>
                            <w:t>037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2" o:spid="_x0000_s1027" type="#_x0000_t202" style="position:absolute;left:0;text-align:left;margin-left:-64.8pt;margin-top:20.2pt;width:243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6xQhAIAABc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" stroked="f">
              <v:textbox>
                <w:txbxContent>
                  <w:p w:rsidR="00F56B9A" w:rsidRDefault="00F56B9A">
                    <w:pPr>
                      <w:jc w:val="center"/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 xml:space="preserve">עמותה מספר : 1 </w:t>
                    </w:r>
                    <w:r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 xml:space="preserve"> 078 </w:t>
                    </w:r>
                    <w:r>
                      <w:rPr>
                        <w:rFonts w:cs="Guttman Keren"/>
                        <w:color w:val="333399"/>
                        <w:sz w:val="28"/>
                        <w:szCs w:val="28"/>
                        <w:rtl/>
                      </w:rPr>
                      <w:t>–</w:t>
                    </w:r>
                    <w:r>
                      <w:rPr>
                        <w:rFonts w:cs="Guttman Keren" w:hint="cs"/>
                        <w:color w:val="333399"/>
                        <w:sz w:val="28"/>
                        <w:szCs w:val="28"/>
                        <w:rtl/>
                      </w:rPr>
                      <w:t>037</w:t>
                    </w:r>
                  </w:p>
                </w:txbxContent>
              </v:textbox>
            </v:shape>
          </w:pict>
        </mc:Fallback>
      </mc:AlternateContent>
    </w:r>
    <w:r w:rsidR="00345C34">
      <w:rPr>
        <w:noProof/>
        <w:sz w:val="20"/>
        <w:rtl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679C550C" wp14:editId="7377A94A">
              <wp:simplePos x="0" y="0"/>
              <wp:positionH relativeFrom="column">
                <wp:posOffset>5294630</wp:posOffset>
              </wp:positionH>
              <wp:positionV relativeFrom="paragraph">
                <wp:posOffset>-441960</wp:posOffset>
              </wp:positionV>
              <wp:extent cx="914400" cy="3429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6B9A" w:rsidRDefault="00F56B9A">
                          <w:pPr>
                            <w:rPr>
                              <w:rFonts w:cs="Guttman Keren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cs="Guttman Keren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בס"ד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left:0;text-align:left;margin-left:416.9pt;margin-top:-34.8pt;width:1in;height:27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" stroked="f">
              <v:textbox>
                <w:txbxContent>
                  <w:p w:rsidR="00F56B9A" w:rsidRDefault="00F56B9A">
                    <w:pPr>
                      <w:rPr>
                        <w:rFonts w:cs="Guttman Keren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</w:pPr>
                    <w:r>
                      <w:rPr>
                        <w:rFonts w:cs="Guttman Keren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בס"ד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0160" w:rsidRDefault="009F016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0729"/>
    <w:multiLevelType w:val="hybridMultilevel"/>
    <w:tmpl w:val="32AA02AE"/>
    <w:lvl w:ilvl="0" w:tplc="736EBF6C">
      <w:numFmt w:val="bullet"/>
      <w:lvlText w:val=""/>
      <w:lvlJc w:val="left"/>
      <w:pPr>
        <w:ind w:left="420" w:hanging="360"/>
      </w:pPr>
      <w:rPr>
        <w:rFonts w:ascii="Symbol" w:eastAsia="Calibri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972D34"/>
    <w:multiLevelType w:val="hybridMultilevel"/>
    <w:tmpl w:val="CFF20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87930"/>
    <w:multiLevelType w:val="hybridMultilevel"/>
    <w:tmpl w:val="FDB2481E"/>
    <w:lvl w:ilvl="0" w:tplc="37F41F2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7F0A41"/>
    <w:multiLevelType w:val="hybridMultilevel"/>
    <w:tmpl w:val="451A89D6"/>
    <w:lvl w:ilvl="0" w:tplc="44805FD2">
      <w:start w:val="1"/>
      <w:numFmt w:val="bullet"/>
      <w:lvlText w:val=""/>
      <w:lvlJc w:val="left"/>
      <w:pPr>
        <w:tabs>
          <w:tab w:val="num" w:pos="1494"/>
        </w:tabs>
        <w:ind w:left="720" w:right="720" w:firstLine="414"/>
      </w:pPr>
      <w:rPr>
        <w:rFonts w:ascii="Symbol" w:hAnsi="Symbol" w:hint="default"/>
        <w:color w:val="auto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4">
    <w:nsid w:val="329717F5"/>
    <w:multiLevelType w:val="hybridMultilevel"/>
    <w:tmpl w:val="979CA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AF24A5"/>
    <w:multiLevelType w:val="hybridMultilevel"/>
    <w:tmpl w:val="507894B0"/>
    <w:lvl w:ilvl="0" w:tplc="0BAC2DB2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E516C"/>
    <w:multiLevelType w:val="hybridMultilevel"/>
    <w:tmpl w:val="E3EC517C"/>
    <w:lvl w:ilvl="0" w:tplc="E256A40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200DA"/>
    <w:multiLevelType w:val="hybridMultilevel"/>
    <w:tmpl w:val="92820834"/>
    <w:lvl w:ilvl="0" w:tplc="0409000F">
      <w:start w:val="1"/>
      <w:numFmt w:val="decimal"/>
      <w:lvlText w:val="%1."/>
      <w:lvlJc w:val="left"/>
      <w:pPr>
        <w:ind w:left="1263" w:hanging="360"/>
      </w:pPr>
    </w:lvl>
    <w:lvl w:ilvl="1" w:tplc="04090019" w:tentative="1">
      <w:start w:val="1"/>
      <w:numFmt w:val="lowerLetter"/>
      <w:lvlText w:val="%2."/>
      <w:lvlJc w:val="left"/>
      <w:pPr>
        <w:ind w:left="1983" w:hanging="360"/>
      </w:pPr>
    </w:lvl>
    <w:lvl w:ilvl="2" w:tplc="0409001B" w:tentative="1">
      <w:start w:val="1"/>
      <w:numFmt w:val="lowerRoman"/>
      <w:lvlText w:val="%3."/>
      <w:lvlJc w:val="right"/>
      <w:pPr>
        <w:ind w:left="2703" w:hanging="180"/>
      </w:pPr>
    </w:lvl>
    <w:lvl w:ilvl="3" w:tplc="0409000F" w:tentative="1">
      <w:start w:val="1"/>
      <w:numFmt w:val="decimal"/>
      <w:lvlText w:val="%4."/>
      <w:lvlJc w:val="left"/>
      <w:pPr>
        <w:ind w:left="3423" w:hanging="360"/>
      </w:pPr>
    </w:lvl>
    <w:lvl w:ilvl="4" w:tplc="04090019" w:tentative="1">
      <w:start w:val="1"/>
      <w:numFmt w:val="lowerLetter"/>
      <w:lvlText w:val="%5."/>
      <w:lvlJc w:val="left"/>
      <w:pPr>
        <w:ind w:left="4143" w:hanging="360"/>
      </w:pPr>
    </w:lvl>
    <w:lvl w:ilvl="5" w:tplc="0409001B" w:tentative="1">
      <w:start w:val="1"/>
      <w:numFmt w:val="lowerRoman"/>
      <w:lvlText w:val="%6."/>
      <w:lvlJc w:val="right"/>
      <w:pPr>
        <w:ind w:left="4863" w:hanging="180"/>
      </w:pPr>
    </w:lvl>
    <w:lvl w:ilvl="6" w:tplc="0409000F" w:tentative="1">
      <w:start w:val="1"/>
      <w:numFmt w:val="decimal"/>
      <w:lvlText w:val="%7."/>
      <w:lvlJc w:val="left"/>
      <w:pPr>
        <w:ind w:left="5583" w:hanging="360"/>
      </w:pPr>
    </w:lvl>
    <w:lvl w:ilvl="7" w:tplc="04090019" w:tentative="1">
      <w:start w:val="1"/>
      <w:numFmt w:val="lowerLetter"/>
      <w:lvlText w:val="%8."/>
      <w:lvlJc w:val="left"/>
      <w:pPr>
        <w:ind w:left="6303" w:hanging="360"/>
      </w:pPr>
    </w:lvl>
    <w:lvl w:ilvl="8" w:tplc="040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8">
    <w:nsid w:val="6C8C0334"/>
    <w:multiLevelType w:val="hybridMultilevel"/>
    <w:tmpl w:val="EFAAE0AC"/>
    <w:lvl w:ilvl="0" w:tplc="A8868932">
      <w:start w:val="1"/>
      <w:numFmt w:val="decimal"/>
      <w:pStyle w:val="5"/>
      <w:lvlText w:val="%1."/>
      <w:lvlJc w:val="left"/>
      <w:pPr>
        <w:tabs>
          <w:tab w:val="num" w:pos="720"/>
        </w:tabs>
        <w:ind w:left="720" w:right="720" w:hanging="360"/>
      </w:pPr>
    </w:lvl>
    <w:lvl w:ilvl="1" w:tplc="040D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D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70AC469B"/>
    <w:multiLevelType w:val="hybridMultilevel"/>
    <w:tmpl w:val="83C006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34"/>
    <w:rsid w:val="00002FF6"/>
    <w:rsid w:val="0002649F"/>
    <w:rsid w:val="000528A0"/>
    <w:rsid w:val="0007698E"/>
    <w:rsid w:val="000E1C86"/>
    <w:rsid w:val="00121532"/>
    <w:rsid w:val="00132AA2"/>
    <w:rsid w:val="0021305C"/>
    <w:rsid w:val="00225C93"/>
    <w:rsid w:val="00230C4D"/>
    <w:rsid w:val="002948EC"/>
    <w:rsid w:val="002B1A37"/>
    <w:rsid w:val="002E34F1"/>
    <w:rsid w:val="002F6369"/>
    <w:rsid w:val="00314A8F"/>
    <w:rsid w:val="00345C34"/>
    <w:rsid w:val="00412DE0"/>
    <w:rsid w:val="004478D8"/>
    <w:rsid w:val="004557DA"/>
    <w:rsid w:val="005B659F"/>
    <w:rsid w:val="0061190E"/>
    <w:rsid w:val="00626F82"/>
    <w:rsid w:val="00671978"/>
    <w:rsid w:val="006B09C1"/>
    <w:rsid w:val="006B439B"/>
    <w:rsid w:val="00726D3F"/>
    <w:rsid w:val="007A1CB3"/>
    <w:rsid w:val="007E597E"/>
    <w:rsid w:val="008014DA"/>
    <w:rsid w:val="00870026"/>
    <w:rsid w:val="00910633"/>
    <w:rsid w:val="009303E4"/>
    <w:rsid w:val="009F0160"/>
    <w:rsid w:val="00A174C9"/>
    <w:rsid w:val="00A200A7"/>
    <w:rsid w:val="00A45E37"/>
    <w:rsid w:val="00AA139E"/>
    <w:rsid w:val="00AB56DD"/>
    <w:rsid w:val="00AE2477"/>
    <w:rsid w:val="00B04098"/>
    <w:rsid w:val="00B3411D"/>
    <w:rsid w:val="00B74FC6"/>
    <w:rsid w:val="00B82734"/>
    <w:rsid w:val="00BA6D7E"/>
    <w:rsid w:val="00C62E95"/>
    <w:rsid w:val="00CA09BB"/>
    <w:rsid w:val="00CE6CE0"/>
    <w:rsid w:val="00D009D9"/>
    <w:rsid w:val="00D42198"/>
    <w:rsid w:val="00D44E4C"/>
    <w:rsid w:val="00D80298"/>
    <w:rsid w:val="00E80C83"/>
    <w:rsid w:val="00E91F87"/>
    <w:rsid w:val="00F11C7E"/>
    <w:rsid w:val="00F434A4"/>
    <w:rsid w:val="00F5390F"/>
    <w:rsid w:val="00F56B9A"/>
    <w:rsid w:val="00FF0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C34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BN Next Genartion"/>
      <w:color w:val="000080"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BN Liza"/>
      <w:b/>
      <w:bCs/>
      <w:color w:val="000080"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cs="BN Anna"/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jc w:val="both"/>
      <w:outlineLvl w:val="4"/>
    </w:pPr>
    <w:rPr>
      <w:rFonts w:cs="David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David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ind w:firstLine="6321"/>
      <w:outlineLvl w:val="6"/>
    </w:pPr>
    <w:rPr>
      <w:rFonts w:cs="David"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David"/>
      <w:b/>
      <w:bCs/>
      <w:color w:val="000080"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bidi w:val="0"/>
      <w:jc w:val="right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cs="David"/>
      <w:sz w:val="28"/>
      <w:szCs w:val="28"/>
    </w:rPr>
  </w:style>
  <w:style w:type="paragraph" w:styleId="a7">
    <w:name w:val="Body Text Indent"/>
    <w:basedOn w:val="a"/>
    <w:pPr>
      <w:ind w:left="360"/>
    </w:pPr>
    <w:rPr>
      <w:rFonts w:ascii="Times New Roman" w:hAnsi="Times New Roman"/>
      <w:noProof/>
      <w:sz w:val="28"/>
      <w:szCs w:val="28"/>
    </w:rPr>
  </w:style>
  <w:style w:type="paragraph" w:styleId="a8">
    <w:name w:val="Balloon Text"/>
    <w:basedOn w:val="a"/>
    <w:semiHidden/>
    <w:rsid w:val="000E1C86"/>
    <w:rPr>
      <w:rFonts w:cs="Tahoma"/>
      <w:sz w:val="16"/>
      <w:szCs w:val="16"/>
    </w:rPr>
  </w:style>
  <w:style w:type="paragraph" w:styleId="a9">
    <w:name w:val="List Paragraph"/>
    <w:basedOn w:val="a"/>
    <w:uiPriority w:val="34"/>
    <w:qFormat/>
    <w:rsid w:val="00345C34"/>
    <w:pPr>
      <w:ind w:left="720"/>
      <w:contextualSpacing/>
    </w:pPr>
  </w:style>
  <w:style w:type="character" w:styleId="Hyperlink">
    <w:name w:val="Hyperlink"/>
    <w:basedOn w:val="a0"/>
    <w:rsid w:val="004557DA"/>
    <w:rPr>
      <w:color w:val="0000FF"/>
      <w:u w:val="single"/>
    </w:rPr>
  </w:style>
  <w:style w:type="paragraph" w:styleId="aa">
    <w:name w:val="Title"/>
    <w:basedOn w:val="a"/>
    <w:link w:val="ab"/>
    <w:qFormat/>
    <w:rsid w:val="004557DA"/>
    <w:pPr>
      <w:spacing w:after="0" w:line="240" w:lineRule="auto"/>
      <w:jc w:val="center"/>
    </w:pPr>
    <w:rPr>
      <w:rFonts w:ascii="Tahoma" w:eastAsia="Times New Roman" w:hAnsi="Tahoma" w:cs="Tahoma"/>
      <w:sz w:val="36"/>
      <w:szCs w:val="36"/>
      <w:u w:val="single"/>
      <w:lang w:eastAsia="he-IL"/>
    </w:rPr>
  </w:style>
  <w:style w:type="character" w:customStyle="1" w:styleId="ab">
    <w:name w:val="כותרת טקסט תו"/>
    <w:basedOn w:val="a0"/>
    <w:link w:val="aa"/>
    <w:rsid w:val="004557DA"/>
    <w:rPr>
      <w:rFonts w:ascii="Tahoma" w:hAnsi="Tahoma" w:cs="Tahoma"/>
      <w:sz w:val="36"/>
      <w:szCs w:val="36"/>
      <w:u w:val="single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C34"/>
    <w:pPr>
      <w:bidi/>
      <w:spacing w:after="200" w:line="276" w:lineRule="auto"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BN Next Genartion"/>
      <w:color w:val="000080"/>
      <w:sz w:val="40"/>
      <w:szCs w:val="40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cs="BN Liza"/>
      <w:b/>
      <w:bCs/>
      <w:color w:val="000080"/>
      <w:sz w:val="28"/>
      <w:szCs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rFonts w:cs="BN Anna"/>
      <w:b/>
      <w:bCs/>
      <w:sz w:val="28"/>
      <w:szCs w:val="28"/>
      <w:u w:val="single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rFonts w:cs="David"/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numId w:val="1"/>
      </w:numPr>
      <w:ind w:right="0"/>
      <w:jc w:val="both"/>
      <w:outlineLvl w:val="4"/>
    </w:pPr>
    <w:rPr>
      <w:rFonts w:cs="David"/>
      <w:sz w:val="28"/>
      <w:szCs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rFonts w:cs="David"/>
      <w:sz w:val="28"/>
      <w:szCs w:val="28"/>
      <w:u w:val="single"/>
    </w:rPr>
  </w:style>
  <w:style w:type="paragraph" w:styleId="7">
    <w:name w:val="heading 7"/>
    <w:basedOn w:val="a"/>
    <w:next w:val="a"/>
    <w:qFormat/>
    <w:pPr>
      <w:keepNext/>
      <w:ind w:firstLine="6321"/>
      <w:outlineLvl w:val="6"/>
    </w:pPr>
    <w:rPr>
      <w:rFonts w:cs="David"/>
      <w:sz w:val="28"/>
      <w:szCs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cs="David"/>
      <w:b/>
      <w:bCs/>
      <w:color w:val="000080"/>
      <w:sz w:val="32"/>
      <w:szCs w:val="32"/>
      <w:u w:val="single"/>
    </w:rPr>
  </w:style>
  <w:style w:type="paragraph" w:styleId="9">
    <w:name w:val="heading 9"/>
    <w:basedOn w:val="a"/>
    <w:next w:val="a"/>
    <w:qFormat/>
    <w:pPr>
      <w:keepNext/>
      <w:bidi w:val="0"/>
      <w:jc w:val="right"/>
      <w:outlineLvl w:val="8"/>
    </w:pPr>
    <w:rPr>
      <w:rFonts w:cs="David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"/>
    <w:basedOn w:val="a"/>
    <w:pPr>
      <w:jc w:val="both"/>
    </w:pPr>
    <w:rPr>
      <w:rFonts w:cs="David"/>
      <w:sz w:val="28"/>
      <w:szCs w:val="28"/>
    </w:rPr>
  </w:style>
  <w:style w:type="paragraph" w:styleId="a7">
    <w:name w:val="Body Text Indent"/>
    <w:basedOn w:val="a"/>
    <w:pPr>
      <w:ind w:left="360"/>
    </w:pPr>
    <w:rPr>
      <w:rFonts w:ascii="Times New Roman" w:hAnsi="Times New Roman"/>
      <w:noProof/>
      <w:sz w:val="28"/>
      <w:szCs w:val="28"/>
    </w:rPr>
  </w:style>
  <w:style w:type="paragraph" w:styleId="a8">
    <w:name w:val="Balloon Text"/>
    <w:basedOn w:val="a"/>
    <w:semiHidden/>
    <w:rsid w:val="000E1C86"/>
    <w:rPr>
      <w:rFonts w:cs="Tahoma"/>
      <w:sz w:val="16"/>
      <w:szCs w:val="16"/>
    </w:rPr>
  </w:style>
  <w:style w:type="paragraph" w:styleId="a9">
    <w:name w:val="List Paragraph"/>
    <w:basedOn w:val="a"/>
    <w:uiPriority w:val="34"/>
    <w:qFormat/>
    <w:rsid w:val="00345C34"/>
    <w:pPr>
      <w:ind w:left="720"/>
      <w:contextualSpacing/>
    </w:pPr>
  </w:style>
  <w:style w:type="character" w:styleId="Hyperlink">
    <w:name w:val="Hyperlink"/>
    <w:basedOn w:val="a0"/>
    <w:rsid w:val="004557DA"/>
    <w:rPr>
      <w:color w:val="0000FF"/>
      <w:u w:val="single"/>
    </w:rPr>
  </w:style>
  <w:style w:type="paragraph" w:styleId="aa">
    <w:name w:val="Title"/>
    <w:basedOn w:val="a"/>
    <w:link w:val="ab"/>
    <w:qFormat/>
    <w:rsid w:val="004557DA"/>
    <w:pPr>
      <w:spacing w:after="0" w:line="240" w:lineRule="auto"/>
      <w:jc w:val="center"/>
    </w:pPr>
    <w:rPr>
      <w:rFonts w:ascii="Tahoma" w:eastAsia="Times New Roman" w:hAnsi="Tahoma" w:cs="Tahoma"/>
      <w:sz w:val="36"/>
      <w:szCs w:val="36"/>
      <w:u w:val="single"/>
      <w:lang w:eastAsia="he-IL"/>
    </w:rPr>
  </w:style>
  <w:style w:type="character" w:customStyle="1" w:styleId="ab">
    <w:name w:val="כותרת טקסט תו"/>
    <w:basedOn w:val="a0"/>
    <w:link w:val="aa"/>
    <w:rsid w:val="004557DA"/>
    <w:rPr>
      <w:rFonts w:ascii="Tahoma" w:hAnsi="Tahoma" w:cs="Tahoma"/>
      <w:sz w:val="36"/>
      <w:szCs w:val="36"/>
      <w:u w:val="single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hel\Desktop\&#1495;&#1493;&#1502;&#1512;%20&#1500;&#1488;%20&#1489;&#1513;&#1497;&#1502;&#1493;&#1513;\&#1500;&#1493;&#1490;&#1493;%20&#1506;&#1502;&#1493;&#1514;&#1492;%20&#1500;&#1496;&#1497;&#1508;&#1493;&#1495;%20&#1492;&#1495;&#1497;&#1504;&#1493;&#1498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לוגו עמותה לטיפוח החינוך</Template>
  <TotalTime>1</TotalTime>
  <Pages>1</Pages>
  <Words>198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אגרת להורים</vt:lpstr>
    </vt:vector>
  </TitlesOfParts>
  <Company>אדרי בע"מ</Company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אגרת להורים</dc:title>
  <dc:creator>רחל כהן</dc:creator>
  <cp:lastModifiedBy>user</cp:lastModifiedBy>
  <cp:revision>2</cp:revision>
  <cp:lastPrinted>2017-04-19T08:14:00Z</cp:lastPrinted>
  <dcterms:created xsi:type="dcterms:W3CDTF">2017-11-07T09:53:00Z</dcterms:created>
  <dcterms:modified xsi:type="dcterms:W3CDTF">2017-11-07T09:53:00Z</dcterms:modified>
</cp:coreProperties>
</file>