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7F601" w14:textId="77777777" w:rsidR="008C7F76" w:rsidRDefault="008C7F76" w:rsidP="00985519">
      <w:pPr>
        <w:rPr>
          <w:rFonts w:cs="Calibri"/>
          <w:sz w:val="32"/>
          <w:szCs w:val="32"/>
          <w:rtl/>
        </w:rPr>
      </w:pPr>
      <w:bookmarkStart w:id="0" w:name="_GoBack"/>
      <w:bookmarkEnd w:id="0"/>
    </w:p>
    <w:p w14:paraId="559E81BD" w14:textId="77777777" w:rsidR="0018723D" w:rsidRDefault="00DD5E6F" w:rsidP="00DD5E6F">
      <w:pPr>
        <w:spacing w:after="0"/>
        <w:rPr>
          <w:rFonts w:cs="Calibri"/>
          <w:b/>
          <w:bCs/>
          <w:sz w:val="28"/>
          <w:szCs w:val="28"/>
          <w:rtl/>
        </w:rPr>
      </w:pPr>
      <w:r>
        <w:rPr>
          <w:rFonts w:cs="Calibri" w:hint="cs"/>
          <w:b/>
          <w:bCs/>
          <w:sz w:val="28"/>
          <w:szCs w:val="28"/>
          <w:rtl/>
        </w:rPr>
        <w:t xml:space="preserve">                                                     </w:t>
      </w:r>
    </w:p>
    <w:p w14:paraId="3D1A1BF4" w14:textId="049265EC" w:rsidR="00BF0F1F" w:rsidRPr="000166FD" w:rsidRDefault="000166FD" w:rsidP="00AA6FBC">
      <w:pPr>
        <w:spacing w:after="0"/>
        <w:ind w:firstLine="720"/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מרכז קהילתי אשכול</w:t>
      </w:r>
    </w:p>
    <w:p w14:paraId="380EA068" w14:textId="242C7FBD" w:rsidR="00BF0F1F" w:rsidRPr="00BF0F1F" w:rsidRDefault="002F4017" w:rsidP="00AA6FBC">
      <w:pPr>
        <w:spacing w:after="0"/>
        <w:ind w:firstLine="720"/>
        <w:jc w:val="center"/>
        <w:rPr>
          <w:rFonts w:cs="Calibri"/>
          <w:b/>
          <w:bCs/>
          <w:sz w:val="24"/>
          <w:szCs w:val="24"/>
          <w:rtl/>
        </w:rPr>
      </w:pPr>
      <w:r w:rsidRPr="00BF0F1F">
        <w:rPr>
          <w:rFonts w:cs="Times New Roman" w:hint="cs"/>
          <w:b/>
          <w:bCs/>
          <w:sz w:val="24"/>
          <w:szCs w:val="24"/>
          <w:rtl/>
        </w:rPr>
        <w:t xml:space="preserve">מדור ילדים ונוער אשכול </w:t>
      </w:r>
      <w:r w:rsidR="00853DC0" w:rsidRPr="00BF0F1F">
        <w:rPr>
          <w:rFonts w:cs="Times New Roman" w:hint="cs"/>
          <w:b/>
          <w:bCs/>
          <w:sz w:val="24"/>
          <w:szCs w:val="24"/>
          <w:rtl/>
        </w:rPr>
        <w:t>מחפש</w:t>
      </w:r>
    </w:p>
    <w:p w14:paraId="41A77723" w14:textId="407C2423" w:rsidR="002F4017" w:rsidRPr="00853DC0" w:rsidRDefault="00433A04" w:rsidP="00AA6FBC">
      <w:pPr>
        <w:spacing w:after="0"/>
        <w:ind w:firstLine="720"/>
        <w:jc w:val="center"/>
        <w:rPr>
          <w:rFonts w:cs="Calibri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>רכז</w:t>
      </w:r>
      <w:r>
        <w:rPr>
          <w:rFonts w:cs="Calibri" w:hint="cs"/>
          <w:b/>
          <w:bCs/>
          <w:sz w:val="24"/>
          <w:szCs w:val="24"/>
          <w:u w:val="single"/>
          <w:rtl/>
        </w:rPr>
        <w:t>.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>ת משאבי חינוך וקהילה</w:t>
      </w:r>
    </w:p>
    <w:p w14:paraId="54B8A2DC" w14:textId="77777777" w:rsidR="00F66A30" w:rsidRDefault="00F66A30" w:rsidP="00F66A30">
      <w:pPr>
        <w:spacing w:after="0"/>
        <w:rPr>
          <w:rFonts w:cstheme="minorHAnsi"/>
          <w:b/>
          <w:bCs/>
          <w:u w:val="single"/>
          <w:rtl/>
        </w:rPr>
      </w:pPr>
    </w:p>
    <w:p w14:paraId="741AD6B7" w14:textId="77777777" w:rsidR="00BF0F1F" w:rsidRDefault="00BF0F1F" w:rsidP="00985519">
      <w:pPr>
        <w:rPr>
          <w:rFonts w:cstheme="minorHAnsi"/>
          <w:b/>
          <w:bCs/>
          <w:u w:val="single"/>
          <w:rtl/>
        </w:rPr>
      </w:pPr>
    </w:p>
    <w:p w14:paraId="31880952" w14:textId="132B02E5" w:rsidR="00282AFD" w:rsidRPr="0048515B" w:rsidRDefault="003623B0" w:rsidP="00985519">
      <w:pPr>
        <w:rPr>
          <w:rFonts w:cstheme="minorHAnsi"/>
          <w:rtl/>
        </w:rPr>
      </w:pPr>
      <w:r w:rsidRPr="0048515B">
        <w:rPr>
          <w:rFonts w:cs="Times New Roman"/>
          <w:b/>
          <w:bCs/>
          <w:u w:val="single"/>
          <w:rtl/>
        </w:rPr>
        <w:t>ארגון מעסיק</w:t>
      </w:r>
      <w:r w:rsidR="003F1373" w:rsidRPr="0048515B">
        <w:rPr>
          <w:rFonts w:cstheme="minorHAnsi"/>
          <w:rtl/>
        </w:rPr>
        <w:t xml:space="preserve">: </w:t>
      </w:r>
      <w:r w:rsidRPr="0048515B">
        <w:rPr>
          <w:rFonts w:cs="Times New Roman"/>
          <w:rtl/>
        </w:rPr>
        <w:t xml:space="preserve">מרכז קהילתי אשכול </w:t>
      </w:r>
    </w:p>
    <w:p w14:paraId="4ADA5885" w14:textId="45A725DE" w:rsidR="00282AFD" w:rsidRPr="0048515B" w:rsidRDefault="00282AFD" w:rsidP="00282AFD">
      <w:pPr>
        <w:shd w:val="clear" w:color="auto" w:fill="FFFFFF"/>
        <w:spacing w:after="0" w:line="240" w:lineRule="auto"/>
        <w:rPr>
          <w:rFonts w:eastAsia="Times New Roman" w:cstheme="minorHAnsi"/>
          <w:rtl/>
        </w:rPr>
      </w:pPr>
      <w:r w:rsidRPr="0048515B">
        <w:rPr>
          <w:rFonts w:eastAsia="Times New Roman" w:cs="Times New Roman"/>
          <w:b/>
          <w:bCs/>
          <w:u w:val="single"/>
          <w:rtl/>
        </w:rPr>
        <w:t>תקופת העסקה</w:t>
      </w:r>
      <w:r w:rsidRPr="0048515B">
        <w:rPr>
          <w:rFonts w:eastAsia="Times New Roman" w:cstheme="minorHAnsi"/>
          <w:b/>
          <w:bCs/>
          <w:u w:val="single"/>
          <w:rtl/>
        </w:rPr>
        <w:t>:</w:t>
      </w:r>
      <w:r w:rsidRPr="0048515B">
        <w:rPr>
          <w:rFonts w:eastAsia="Times New Roman" w:cstheme="minorHAnsi"/>
          <w:b/>
          <w:bCs/>
          <w:rtl/>
        </w:rPr>
        <w:t> </w:t>
      </w:r>
      <w:r w:rsidR="00CB1903" w:rsidRPr="0048515B">
        <w:rPr>
          <w:rFonts w:eastAsia="Times New Roman" w:cstheme="minorHAnsi"/>
          <w:rtl/>
        </w:rPr>
        <w:t xml:space="preserve"> </w:t>
      </w:r>
      <w:r w:rsidR="00CB1903" w:rsidRPr="0048515B">
        <w:rPr>
          <w:rFonts w:eastAsia="Times New Roman" w:cs="Times New Roman" w:hint="cs"/>
          <w:rtl/>
        </w:rPr>
        <w:t>מידי</w:t>
      </w:r>
      <w:r w:rsidR="00433A04">
        <w:rPr>
          <w:rFonts w:eastAsia="Times New Roman" w:cstheme="minorHAnsi" w:hint="cs"/>
          <w:rtl/>
        </w:rPr>
        <w:t>,</w:t>
      </w:r>
      <w:r w:rsidR="00CB1903" w:rsidRPr="0048515B">
        <w:rPr>
          <w:rFonts w:eastAsia="Times New Roman" w:cstheme="minorHAnsi" w:hint="cs"/>
          <w:rtl/>
        </w:rPr>
        <w:t xml:space="preserve"> </w:t>
      </w:r>
      <w:r w:rsidR="002F4017" w:rsidRPr="0048515B">
        <w:rPr>
          <w:rFonts w:eastAsia="Times New Roman" w:cs="Times New Roman" w:hint="cs"/>
          <w:rtl/>
        </w:rPr>
        <w:t>התחייבות ל</w:t>
      </w:r>
      <w:r w:rsidR="00853DC0">
        <w:rPr>
          <w:rFonts w:eastAsia="Times New Roman" w:cs="Times New Roman" w:hint="cs"/>
          <w:rtl/>
        </w:rPr>
        <w:t>פחות ל</w:t>
      </w:r>
      <w:r w:rsidR="002F4017" w:rsidRPr="0048515B">
        <w:rPr>
          <w:rFonts w:eastAsia="Times New Roman" w:cs="Times New Roman" w:hint="cs"/>
          <w:rtl/>
        </w:rPr>
        <w:t>שנה</w:t>
      </w:r>
      <w:r w:rsidR="00853DC0">
        <w:rPr>
          <w:rFonts w:eastAsia="Times New Roman" w:cstheme="minorHAnsi" w:hint="cs"/>
          <w:rtl/>
        </w:rPr>
        <w:t>.</w:t>
      </w:r>
      <w:r w:rsidR="002F4017" w:rsidRPr="0048515B">
        <w:rPr>
          <w:rFonts w:eastAsia="Times New Roman" w:cstheme="minorHAnsi" w:hint="cs"/>
          <w:rtl/>
        </w:rPr>
        <w:t xml:space="preserve"> </w:t>
      </w:r>
    </w:p>
    <w:p w14:paraId="5ED30484" w14:textId="20CE6F33" w:rsidR="00E6794E" w:rsidRPr="00E6794E" w:rsidRDefault="00282AFD" w:rsidP="009E2C60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48515B">
        <w:rPr>
          <w:rFonts w:eastAsia="Times New Roman" w:cstheme="minorHAnsi"/>
          <w:b/>
          <w:bCs/>
          <w:rtl/>
        </w:rPr>
        <w:t> </w:t>
      </w:r>
      <w:r w:rsidR="00E6794E" w:rsidRPr="00E6794E">
        <w:rPr>
          <w:rFonts w:ascii="Arial" w:eastAsia="Times New Roman" w:hAnsi="Arial" w:cs="Arial"/>
          <w:color w:val="212529"/>
          <w:sz w:val="24"/>
          <w:szCs w:val="24"/>
        </w:rPr>
        <w:br/>
      </w:r>
      <w:r w:rsidR="00E6794E" w:rsidRPr="00E6794E">
        <w:rPr>
          <w:rFonts w:eastAsia="Times New Roman" w:cs="Times New Roman"/>
          <w:b/>
          <w:bCs/>
          <w:color w:val="212529"/>
          <w:u w:val="single"/>
          <w:rtl/>
        </w:rPr>
        <w:t>היקף משרה</w:t>
      </w:r>
      <w:r w:rsidR="00E6794E" w:rsidRPr="00E6794E">
        <w:rPr>
          <w:rFonts w:eastAsia="Times New Roman" w:cstheme="minorHAnsi"/>
          <w:b/>
          <w:bCs/>
          <w:color w:val="212529"/>
          <w:u w:val="single"/>
          <w:rtl/>
        </w:rPr>
        <w:t>:</w:t>
      </w:r>
      <w:r w:rsidR="00E6794E" w:rsidRPr="00E6794E">
        <w:rPr>
          <w:rFonts w:eastAsia="Times New Roman" w:cstheme="minorHAnsi"/>
          <w:b/>
          <w:bCs/>
          <w:color w:val="212529"/>
          <w:rtl/>
        </w:rPr>
        <w:t xml:space="preserve"> </w:t>
      </w:r>
      <w:r w:rsidR="00E6794E" w:rsidRPr="00E6794E">
        <w:rPr>
          <w:rFonts w:eastAsia="Times New Roman" w:cstheme="minorHAnsi"/>
          <w:color w:val="212529"/>
          <w:rtl/>
        </w:rPr>
        <w:t>100%</w:t>
      </w:r>
    </w:p>
    <w:p w14:paraId="0194A7FF" w14:textId="77777777" w:rsidR="009E2C60" w:rsidRDefault="009E2C60" w:rsidP="007C69D9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rtl/>
        </w:rPr>
      </w:pPr>
    </w:p>
    <w:p w14:paraId="10298CC6" w14:textId="77777777" w:rsidR="000970BE" w:rsidRDefault="00E6794E" w:rsidP="000970BE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תיאור התפקיד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5C016FEC" w14:textId="2266A4CE" w:rsidR="000970BE" w:rsidRDefault="000970BE" w:rsidP="000970BE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0970BE">
        <w:rPr>
          <w:rFonts w:ascii="Arial" w:eastAsia="Times New Roman" w:hAnsi="Arial" w:cs="Arial"/>
          <w:color w:val="333333"/>
          <w:sz w:val="21"/>
          <w:szCs w:val="21"/>
          <w:rtl/>
        </w:rPr>
        <w:t>קליטת וליווי חיילי חיל החינוך</w:t>
      </w:r>
      <w:r w:rsidR="00042346">
        <w:rPr>
          <w:rFonts w:ascii="Arial" w:eastAsia="Times New Roman" w:hAnsi="Arial" w:cs="Arial" w:hint="cs"/>
          <w:color w:val="333333"/>
          <w:sz w:val="21"/>
          <w:szCs w:val="21"/>
          <w:rtl/>
        </w:rPr>
        <w:t>, תקומה, פרק משימה וכו'</w:t>
      </w:r>
      <w:r w:rsidRPr="000970BE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שפועלים ביישובי </w:t>
      </w:r>
      <w:r w:rsidR="00042346"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ותחומי </w:t>
      </w:r>
      <w:r w:rsidRPr="000970BE">
        <w:rPr>
          <w:rFonts w:ascii="Arial" w:eastAsia="Times New Roman" w:hAnsi="Arial" w:cs="Arial"/>
          <w:color w:val="333333"/>
          <w:sz w:val="21"/>
          <w:szCs w:val="21"/>
          <w:rtl/>
        </w:rPr>
        <w:t>המועצה</w:t>
      </w:r>
    </w:p>
    <w:p w14:paraId="1A00FD2E" w14:textId="2A6FAF66" w:rsidR="00042346" w:rsidRPr="000970BE" w:rsidRDefault="00042346" w:rsidP="000970BE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 xml:space="preserve">קליטה וליווי </w:t>
      </w:r>
      <w:r w:rsidR="00DD5918">
        <w:rPr>
          <w:rFonts w:eastAsia="Times New Roman" w:cs="Times New Roman" w:hint="cs"/>
          <w:color w:val="212529"/>
          <w:rtl/>
        </w:rPr>
        <w:t>תוכניות שנת שירות</w:t>
      </w:r>
      <w:r w:rsidR="00DD5918">
        <w:rPr>
          <w:rFonts w:eastAsia="Times New Roman" w:cstheme="minorHAnsi" w:hint="cs"/>
          <w:color w:val="212529"/>
          <w:rtl/>
        </w:rPr>
        <w:t xml:space="preserve">, </w:t>
      </w:r>
      <w:r w:rsidR="00DD5918">
        <w:rPr>
          <w:rFonts w:eastAsia="Times New Roman" w:cs="Times New Roman" w:hint="cs"/>
          <w:color w:val="212529"/>
          <w:rtl/>
        </w:rPr>
        <w:t>שירות לאומי</w:t>
      </w:r>
      <w:r w:rsidR="00DD5918">
        <w:rPr>
          <w:rFonts w:eastAsia="Times New Roman" w:cstheme="minorHAnsi" w:hint="cs"/>
          <w:color w:val="212529"/>
          <w:rtl/>
        </w:rPr>
        <w:t xml:space="preserve">, </w:t>
      </w:r>
      <w:r w:rsidR="00DD5918">
        <w:rPr>
          <w:rFonts w:eastAsia="Times New Roman" w:cs="Times New Roman" w:hint="cs"/>
          <w:color w:val="212529"/>
          <w:rtl/>
        </w:rPr>
        <w:t>ומכינות אשר פועלות ברשות באופן מועצתי</w:t>
      </w:r>
    </w:p>
    <w:p w14:paraId="2E5E4AA9" w14:textId="77777777" w:rsidR="00042346" w:rsidRPr="00042346" w:rsidRDefault="000970BE" w:rsidP="00042346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0970BE">
        <w:rPr>
          <w:rFonts w:ascii="Arial" w:eastAsia="Times New Roman" w:hAnsi="Arial" w:cs="Arial"/>
          <w:color w:val="333333"/>
          <w:sz w:val="21"/>
          <w:szCs w:val="21"/>
          <w:rtl/>
        </w:rPr>
        <w:t>קשר שוטף עם הצבא ועם התנועות המשלחות</w:t>
      </w:r>
    </w:p>
    <w:p w14:paraId="2520B5E5" w14:textId="711C5E86" w:rsidR="000970BE" w:rsidRPr="00042346" w:rsidRDefault="000970BE" w:rsidP="00042346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042346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קשר שוטף וסנכרון עם </w:t>
      </w:r>
      <w:r w:rsidR="00125AAA">
        <w:rPr>
          <w:rFonts w:ascii="Arial" w:eastAsia="Times New Roman" w:hAnsi="Arial" w:cs="Arial" w:hint="cs"/>
          <w:color w:val="333333"/>
          <w:sz w:val="21"/>
          <w:szCs w:val="21"/>
          <w:rtl/>
        </w:rPr>
        <w:t>המחלקות השונות</w:t>
      </w:r>
      <w:r w:rsidR="00F37D8A"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, </w:t>
      </w:r>
      <w:r w:rsidR="007A25D7">
        <w:rPr>
          <w:rFonts w:ascii="Arial" w:eastAsia="Times New Roman" w:hAnsi="Arial" w:cs="Arial" w:hint="cs"/>
          <w:color w:val="333333"/>
          <w:sz w:val="21"/>
          <w:szCs w:val="21"/>
          <w:rtl/>
        </w:rPr>
        <w:t>אגף חינוך</w:t>
      </w:r>
      <w:r w:rsidRPr="00042346">
        <w:rPr>
          <w:rFonts w:ascii="Arial" w:eastAsia="Times New Roman" w:hAnsi="Arial" w:cs="Arial"/>
          <w:color w:val="333333"/>
          <w:sz w:val="21"/>
          <w:szCs w:val="21"/>
          <w:rtl/>
        </w:rPr>
        <w:t>, תנועות</w:t>
      </w:r>
      <w:r w:rsidR="007A25D7">
        <w:rPr>
          <w:rFonts w:ascii="Arial" w:eastAsia="Times New Roman" w:hAnsi="Arial" w:cs="Arial" w:hint="cs"/>
          <w:color w:val="333333"/>
          <w:sz w:val="21"/>
          <w:szCs w:val="21"/>
          <w:rtl/>
        </w:rPr>
        <w:t xml:space="preserve"> הנוער</w:t>
      </w:r>
      <w:r w:rsidRPr="00042346">
        <w:rPr>
          <w:rFonts w:ascii="Arial" w:eastAsia="Times New Roman" w:hAnsi="Arial" w:cs="Arial"/>
          <w:color w:val="333333"/>
          <w:sz w:val="21"/>
          <w:szCs w:val="21"/>
          <w:rtl/>
        </w:rPr>
        <w:t>, המכינות והישובים במועצה</w:t>
      </w:r>
    </w:p>
    <w:p w14:paraId="5FF590D3" w14:textId="77777777" w:rsidR="009E2C60" w:rsidRDefault="00E6794E" w:rsidP="00E6794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rtl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התפקיד כולל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4CF4A708" w14:textId="2B773ABB" w:rsidR="009E2C60" w:rsidRDefault="00CD15BC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>בניית תיק משימה יחד עם מנהלת מדור ילדים ונוער תוך תכלול הצרכים הרחבים של הרשות</w:t>
      </w:r>
    </w:p>
    <w:p w14:paraId="7561180C" w14:textId="4A3A3999" w:rsidR="00CD15BC" w:rsidRDefault="005C74E2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 xml:space="preserve">טיפול בצרכים הלוגיסטיים </w:t>
      </w:r>
      <w:r w:rsidR="009C3C69">
        <w:rPr>
          <w:rFonts w:eastAsia="Times New Roman" w:cs="Times New Roman" w:hint="cs"/>
          <w:color w:val="212529"/>
          <w:rtl/>
        </w:rPr>
        <w:t>כגון</w:t>
      </w:r>
      <w:r w:rsidR="009C3C69">
        <w:rPr>
          <w:rFonts w:eastAsia="Times New Roman" w:cstheme="minorHAnsi" w:hint="cs"/>
          <w:color w:val="212529"/>
          <w:rtl/>
        </w:rPr>
        <w:t xml:space="preserve">: </w:t>
      </w:r>
      <w:r w:rsidR="009C3C69">
        <w:rPr>
          <w:rFonts w:eastAsia="Times New Roman" w:cs="Times New Roman" w:hint="cs"/>
          <w:color w:val="212529"/>
          <w:rtl/>
        </w:rPr>
        <w:t>סידורי מגורים</w:t>
      </w:r>
      <w:r w:rsidR="009C3C69">
        <w:rPr>
          <w:rFonts w:eastAsia="Times New Roman" w:cstheme="minorHAnsi" w:hint="cs"/>
          <w:color w:val="212529"/>
          <w:rtl/>
        </w:rPr>
        <w:t xml:space="preserve">, </w:t>
      </w:r>
      <w:r w:rsidR="009C3C69">
        <w:rPr>
          <w:rFonts w:eastAsia="Times New Roman" w:cs="Times New Roman" w:hint="cs"/>
          <w:color w:val="212529"/>
          <w:rtl/>
        </w:rPr>
        <w:t>ציוד בסיסי</w:t>
      </w:r>
      <w:r w:rsidR="009C3C69">
        <w:rPr>
          <w:rFonts w:eastAsia="Times New Roman" w:cstheme="minorHAnsi" w:hint="cs"/>
          <w:color w:val="212529"/>
          <w:rtl/>
        </w:rPr>
        <w:t xml:space="preserve">, </w:t>
      </w:r>
      <w:r w:rsidR="009C3C69">
        <w:rPr>
          <w:rFonts w:eastAsia="Times New Roman" w:cs="Times New Roman" w:hint="cs"/>
          <w:color w:val="212529"/>
          <w:rtl/>
        </w:rPr>
        <w:t>הסעות וכו</w:t>
      </w:r>
      <w:r w:rsidR="009C3C69">
        <w:rPr>
          <w:rFonts w:eastAsia="Times New Roman" w:cstheme="minorHAnsi" w:hint="cs"/>
          <w:color w:val="212529"/>
          <w:rtl/>
        </w:rPr>
        <w:t>'</w:t>
      </w:r>
    </w:p>
    <w:p w14:paraId="0F896E5C" w14:textId="6A8B4AB8" w:rsidR="009C3C69" w:rsidRDefault="00950C40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>ליווי והכשרה של הצוותים הפועלים</w:t>
      </w:r>
    </w:p>
    <w:p w14:paraId="2E55C4CC" w14:textId="5292C91B" w:rsidR="00950C40" w:rsidRDefault="00950C40" w:rsidP="008E0E6E">
      <w:pPr>
        <w:pStyle w:val="a3"/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 xml:space="preserve">מעקב ובקרה על </w:t>
      </w:r>
      <w:r w:rsidR="00580E2A">
        <w:rPr>
          <w:rFonts w:eastAsia="Times New Roman" w:cs="Times New Roman" w:hint="cs"/>
          <w:color w:val="212529"/>
          <w:rtl/>
        </w:rPr>
        <w:t>תפקודם ואופן שילובם במסגרות השונות</w:t>
      </w:r>
    </w:p>
    <w:p w14:paraId="4581E8C8" w14:textId="0EF7CA2B" w:rsidR="00580E2A" w:rsidRDefault="00E6794E" w:rsidP="00397C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rtl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דרישות התפקיד</w:t>
      </w:r>
      <w:r w:rsidRPr="00E6794E">
        <w:rPr>
          <w:rFonts w:eastAsia="Times New Roman" w:cstheme="minorHAnsi"/>
          <w:b/>
          <w:bCs/>
          <w:color w:val="212529"/>
        </w:rPr>
        <w:t>:</w:t>
      </w:r>
    </w:p>
    <w:p w14:paraId="6CB9FA85" w14:textId="0EA2BD31" w:rsidR="00397C53" w:rsidRPr="00397C53" w:rsidRDefault="00397C53" w:rsidP="00397C5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0970BE">
        <w:rPr>
          <w:rFonts w:eastAsia="Times New Roman" w:cs="Times New Roman"/>
          <w:color w:val="333333"/>
          <w:rtl/>
        </w:rPr>
        <w:t xml:space="preserve">יכולת </w:t>
      </w:r>
      <w:r w:rsidR="00036237">
        <w:rPr>
          <w:rFonts w:eastAsia="Times New Roman" w:cs="Times New Roman" w:hint="cs"/>
          <w:color w:val="333333"/>
          <w:rtl/>
        </w:rPr>
        <w:t>עבודה</w:t>
      </w:r>
      <w:r w:rsidRPr="000970BE">
        <w:rPr>
          <w:rFonts w:eastAsia="Times New Roman" w:cs="Times New Roman"/>
          <w:color w:val="333333"/>
          <w:rtl/>
        </w:rPr>
        <w:t xml:space="preserve"> בשיתופי פעולה ויחסי אנוש מעולים</w:t>
      </w:r>
    </w:p>
    <w:p w14:paraId="2445766F" w14:textId="4E7491EC" w:rsidR="00397C53" w:rsidRDefault="00966140" w:rsidP="00397C53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>יכולת ניהול עצמי</w:t>
      </w:r>
      <w:r>
        <w:rPr>
          <w:rFonts w:eastAsia="Times New Roman" w:cstheme="minorHAnsi" w:hint="cs"/>
          <w:color w:val="212529"/>
          <w:rtl/>
        </w:rPr>
        <w:t xml:space="preserve">, </w:t>
      </w:r>
      <w:r>
        <w:rPr>
          <w:rFonts w:eastAsia="Times New Roman" w:cs="Times New Roman" w:hint="cs"/>
          <w:color w:val="212529"/>
          <w:rtl/>
        </w:rPr>
        <w:t>ניהול זמן</w:t>
      </w:r>
      <w:r>
        <w:rPr>
          <w:rFonts w:eastAsia="Times New Roman" w:cstheme="minorHAnsi" w:hint="cs"/>
          <w:color w:val="212529"/>
          <w:rtl/>
        </w:rPr>
        <w:t xml:space="preserve">, </w:t>
      </w:r>
      <w:r>
        <w:rPr>
          <w:rFonts w:eastAsia="Times New Roman" w:cs="Times New Roman" w:hint="cs"/>
          <w:color w:val="212529"/>
          <w:rtl/>
        </w:rPr>
        <w:t>סדר וארגון</w:t>
      </w:r>
      <w:r w:rsidR="002615D8">
        <w:rPr>
          <w:rFonts w:eastAsia="Times New Roman" w:cstheme="minorHAnsi" w:hint="cs"/>
          <w:color w:val="212529"/>
          <w:rtl/>
        </w:rPr>
        <w:t xml:space="preserve">, </w:t>
      </w:r>
      <w:r w:rsidR="002615D8">
        <w:rPr>
          <w:rFonts w:eastAsia="Times New Roman" w:cs="Times New Roman" w:hint="cs"/>
          <w:color w:val="212529"/>
          <w:rtl/>
        </w:rPr>
        <w:t>ראש גדול</w:t>
      </w:r>
    </w:p>
    <w:p w14:paraId="0B2BD4C4" w14:textId="2E8FDE11" w:rsidR="008E0E6E" w:rsidRPr="00036237" w:rsidRDefault="00397C53" w:rsidP="000362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0970BE">
        <w:rPr>
          <w:rFonts w:eastAsia="Times New Roman" w:cs="Times New Roman"/>
          <w:color w:val="333333"/>
          <w:rtl/>
        </w:rPr>
        <w:t>עבודה בשעות גמישות</w:t>
      </w:r>
    </w:p>
    <w:p w14:paraId="7E02C963" w14:textId="685DA506" w:rsidR="00E6794E" w:rsidRDefault="00E6794E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8E0E6E">
        <w:rPr>
          <w:rFonts w:eastAsia="Times New Roman" w:cs="Times New Roman"/>
          <w:color w:val="212529"/>
          <w:rtl/>
        </w:rPr>
        <w:t>נ</w:t>
      </w:r>
      <w:r w:rsidR="001F157F" w:rsidRPr="008E0E6E">
        <w:rPr>
          <w:rFonts w:eastAsia="Times New Roman" w:cs="Times New Roman" w:hint="cs"/>
          <w:color w:val="212529"/>
          <w:rtl/>
        </w:rPr>
        <w:t>י</w:t>
      </w:r>
      <w:r w:rsidRPr="008E0E6E">
        <w:rPr>
          <w:rFonts w:eastAsia="Times New Roman" w:cs="Times New Roman"/>
          <w:color w:val="212529"/>
          <w:rtl/>
        </w:rPr>
        <w:t xml:space="preserve">סיון </w:t>
      </w:r>
      <w:r w:rsidR="00036237">
        <w:rPr>
          <w:rFonts w:eastAsia="Times New Roman" w:cs="Times New Roman" w:hint="cs"/>
          <w:color w:val="212529"/>
          <w:rtl/>
        </w:rPr>
        <w:t>בעבודה</w:t>
      </w:r>
      <w:r w:rsidR="002615D8">
        <w:rPr>
          <w:rFonts w:eastAsia="Times New Roman" w:cs="Times New Roman" w:hint="cs"/>
          <w:color w:val="212529"/>
          <w:rtl/>
        </w:rPr>
        <w:t xml:space="preserve"> מול מסגרות חינוך פורמליות וחברתיות </w:t>
      </w:r>
      <w:r w:rsidRPr="008E0E6E">
        <w:rPr>
          <w:rFonts w:eastAsia="Times New Roman" w:cstheme="minorHAnsi"/>
          <w:color w:val="212529"/>
        </w:rPr>
        <w:t> </w:t>
      </w:r>
    </w:p>
    <w:p w14:paraId="00788440" w14:textId="3DB9003D" w:rsidR="00105621" w:rsidRDefault="00105621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 xml:space="preserve">כושר ביטוי </w:t>
      </w:r>
      <w:r w:rsidR="00970207">
        <w:rPr>
          <w:rFonts w:eastAsia="Times New Roman" w:cs="Times New Roman" w:hint="cs"/>
          <w:color w:val="212529"/>
          <w:rtl/>
        </w:rPr>
        <w:t>בכתב ובעל</w:t>
      </w:r>
      <w:r w:rsidR="00970207">
        <w:rPr>
          <w:rFonts w:eastAsia="Times New Roman" w:cstheme="minorHAnsi" w:hint="cs"/>
          <w:color w:val="212529"/>
          <w:rtl/>
        </w:rPr>
        <w:t>-</w:t>
      </w:r>
      <w:r w:rsidR="00970207">
        <w:rPr>
          <w:rFonts w:eastAsia="Times New Roman" w:cs="Times New Roman" w:hint="cs"/>
          <w:color w:val="212529"/>
          <w:rtl/>
        </w:rPr>
        <w:t xml:space="preserve">פה ויחסי אנוש </w:t>
      </w:r>
      <w:r w:rsidR="002615D8">
        <w:rPr>
          <w:rFonts w:eastAsia="Times New Roman" w:cs="Times New Roman" w:hint="cs"/>
          <w:color w:val="212529"/>
          <w:rtl/>
        </w:rPr>
        <w:t>מעולים</w:t>
      </w:r>
      <w:r w:rsidR="00970207">
        <w:rPr>
          <w:rFonts w:eastAsia="Times New Roman" w:cstheme="minorHAnsi" w:hint="cs"/>
          <w:color w:val="212529"/>
          <w:rtl/>
        </w:rPr>
        <w:t>.</w:t>
      </w:r>
    </w:p>
    <w:p w14:paraId="47AACAEC" w14:textId="13E56A7D" w:rsidR="00036237" w:rsidRDefault="00036237" w:rsidP="000362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E0E6E">
        <w:rPr>
          <w:rFonts w:eastAsia="Times New Roman" w:cs="Times New Roman"/>
          <w:color w:val="212529"/>
          <w:rtl/>
        </w:rPr>
        <w:t>נ</w:t>
      </w:r>
      <w:r w:rsidRPr="008E0E6E">
        <w:rPr>
          <w:rFonts w:eastAsia="Times New Roman" w:cs="Times New Roman" w:hint="cs"/>
          <w:color w:val="212529"/>
          <w:rtl/>
        </w:rPr>
        <w:t>י</w:t>
      </w:r>
      <w:r w:rsidRPr="008E0E6E">
        <w:rPr>
          <w:rFonts w:eastAsia="Times New Roman" w:cs="Times New Roman"/>
          <w:color w:val="212529"/>
          <w:rtl/>
        </w:rPr>
        <w:t xml:space="preserve">סיון בעבודה מול </w:t>
      </w:r>
      <w:r w:rsidR="002615D8">
        <w:rPr>
          <w:rFonts w:eastAsia="Times New Roman" w:cs="Times New Roman" w:hint="cs"/>
          <w:color w:val="212529"/>
          <w:rtl/>
        </w:rPr>
        <w:t>משרד הביטחון</w:t>
      </w:r>
      <w:r w:rsidRPr="008E0E6E">
        <w:rPr>
          <w:rFonts w:eastAsia="Times New Roman" w:cs="Times New Roman"/>
          <w:color w:val="212529"/>
          <w:rtl/>
        </w:rPr>
        <w:t xml:space="preserve"> וגופים נוספים רלוונטיים</w:t>
      </w:r>
      <w:r w:rsidR="002615D8">
        <w:rPr>
          <w:rFonts w:eastAsia="Times New Roman" w:cstheme="minorHAnsi" w:hint="cs"/>
          <w:color w:val="212529"/>
          <w:rtl/>
        </w:rPr>
        <w:t xml:space="preserve"> - </w:t>
      </w:r>
      <w:r w:rsidR="002615D8">
        <w:rPr>
          <w:rFonts w:eastAsia="Times New Roman" w:cs="Times New Roman" w:hint="cs"/>
          <w:color w:val="212529"/>
          <w:rtl/>
        </w:rPr>
        <w:t>ייתרון</w:t>
      </w:r>
      <w:r w:rsidRPr="000970BE">
        <w:rPr>
          <w:rFonts w:eastAsia="Times New Roman" w:cstheme="minorHAnsi"/>
          <w:color w:val="333333"/>
          <w:rtl/>
        </w:rPr>
        <w:t xml:space="preserve"> </w:t>
      </w:r>
    </w:p>
    <w:p w14:paraId="606540CA" w14:textId="3B72DAFD" w:rsidR="00970207" w:rsidRPr="008E0E6E" w:rsidRDefault="002615D8" w:rsidP="008E0E6E">
      <w:pPr>
        <w:pStyle w:val="a3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</w:rPr>
      </w:pPr>
      <w:r>
        <w:rPr>
          <w:rFonts w:eastAsia="Times New Roman" w:cs="Times New Roman" w:hint="cs"/>
          <w:color w:val="212529"/>
          <w:rtl/>
        </w:rPr>
        <w:t xml:space="preserve">נדרשת </w:t>
      </w:r>
      <w:r w:rsidR="009A0B75">
        <w:rPr>
          <w:rFonts w:eastAsia="Times New Roman" w:cs="Times New Roman" w:hint="cs"/>
          <w:color w:val="212529"/>
          <w:rtl/>
        </w:rPr>
        <w:t>ניידות</w:t>
      </w:r>
    </w:p>
    <w:p w14:paraId="0BAE309D" w14:textId="77777777" w:rsidR="00E6794E" w:rsidRPr="00E6794E" w:rsidRDefault="00E6794E" w:rsidP="00E679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רק פניות מתאימות תענינה</w:t>
      </w:r>
      <w:r w:rsidRPr="00E6794E">
        <w:rPr>
          <w:rFonts w:eastAsia="Times New Roman" w:cstheme="minorHAnsi"/>
          <w:b/>
          <w:bCs/>
          <w:color w:val="212529"/>
        </w:rPr>
        <w:br/>
      </w:r>
      <w:r w:rsidRPr="00E6794E">
        <w:rPr>
          <w:rFonts w:eastAsia="Times New Roman" w:cs="Times New Roman"/>
          <w:b/>
          <w:bCs/>
          <w:color w:val="212529"/>
          <w:rtl/>
        </w:rPr>
        <w:t>המודעה מיועדת לנשים וגברים כאחד</w:t>
      </w:r>
    </w:p>
    <w:p w14:paraId="18A73A9C" w14:textId="761F3CDC" w:rsidR="00F10079" w:rsidRPr="00C339A7" w:rsidRDefault="006E2913" w:rsidP="00163795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 xml:space="preserve">הגשת מועמדות </w:t>
      </w:r>
      <w:r w:rsidR="00F10079" w:rsidRPr="00C339A7">
        <w:rPr>
          <w:rFonts w:eastAsia="Times New Roman" w:cs="Times New Roman" w:hint="cs"/>
          <w:b/>
          <w:bCs/>
          <w:rtl/>
        </w:rPr>
        <w:t xml:space="preserve">עד לתאריך </w:t>
      </w:r>
      <w:r w:rsidR="00401BC5">
        <w:rPr>
          <w:rFonts w:eastAsia="Times New Roman" w:cstheme="minorHAnsi" w:hint="cs"/>
          <w:b/>
          <w:bCs/>
          <w:rtl/>
        </w:rPr>
        <w:t xml:space="preserve">1 </w:t>
      </w:r>
      <w:r w:rsidR="00401BC5">
        <w:rPr>
          <w:rFonts w:eastAsia="Times New Roman" w:cs="Times New Roman" w:hint="cs"/>
          <w:b/>
          <w:bCs/>
          <w:rtl/>
        </w:rPr>
        <w:t>במאי</w:t>
      </w:r>
      <w:r w:rsidR="00C339A7">
        <w:rPr>
          <w:rFonts w:eastAsia="Times New Roman" w:cstheme="minorHAnsi" w:hint="cs"/>
          <w:b/>
          <w:bCs/>
          <w:rtl/>
        </w:rPr>
        <w:t xml:space="preserve"> 2024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</w:t>
      </w:r>
    </w:p>
    <w:p w14:paraId="1AD2E7B9" w14:textId="37BB72F1" w:rsidR="001438A5" w:rsidRDefault="00F10079" w:rsidP="00891E56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>קורות חיים יש לשלוח לדנה</w:t>
      </w:r>
      <w:r w:rsidRPr="00C339A7">
        <w:rPr>
          <w:rFonts w:eastAsia="Times New Roman" w:cstheme="minorHAnsi" w:hint="cs"/>
          <w:b/>
          <w:bCs/>
          <w:rtl/>
        </w:rPr>
        <w:t xml:space="preserve">: </w:t>
      </w:r>
      <w:hyperlink r:id="rId8" w:history="1">
        <w:r w:rsidRPr="00C339A7">
          <w:rPr>
            <w:rStyle w:val="Hyperlink"/>
            <w:rFonts w:eastAsia="Times New Roman" w:cstheme="minorHAnsi"/>
            <w:b/>
            <w:bCs/>
            <w:u w:val="none"/>
          </w:rPr>
          <w:t>eshkol@matnasim.org.il</w:t>
        </w:r>
      </w:hyperlink>
      <w:r w:rsidRPr="00C339A7">
        <w:rPr>
          <w:rFonts w:eastAsia="Times New Roman" w:cstheme="minorHAnsi" w:hint="cs"/>
          <w:b/>
          <w:bCs/>
          <w:rtl/>
        </w:rPr>
        <w:t xml:space="preserve"> </w:t>
      </w:r>
      <w:r w:rsidR="00401BC5">
        <w:rPr>
          <w:rFonts w:eastAsia="Times New Roman" w:cstheme="minorHAnsi"/>
          <w:b/>
          <w:bCs/>
          <w:rtl/>
        </w:rPr>
        <w:t>–</w:t>
      </w:r>
      <w:r w:rsidR="00401BC5">
        <w:rPr>
          <w:rFonts w:eastAsia="Times New Roman" w:cs="Times New Roman" w:hint="cs"/>
          <w:b/>
          <w:bCs/>
          <w:rtl/>
        </w:rPr>
        <w:t xml:space="preserve"> רק פניות מתאימות יענו</w:t>
      </w:r>
    </w:p>
    <w:p w14:paraId="789E2A3D" w14:textId="77777777" w:rsidR="000970BE" w:rsidRDefault="000970BE" w:rsidP="000970BE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</w:p>
    <w:p w14:paraId="0A8F30E2" w14:textId="77777777" w:rsidR="000970BE" w:rsidRPr="00891E56" w:rsidRDefault="000970BE" w:rsidP="00891E56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</w:p>
    <w:sectPr w:rsidR="000970BE" w:rsidRPr="00891E56" w:rsidSect="003C242D">
      <w:headerReference w:type="default" r:id="rId9"/>
      <w:footerReference w:type="default" r:id="rId10"/>
      <w:pgSz w:w="11906" w:h="16838"/>
      <w:pgMar w:top="1440" w:right="991" w:bottom="1440" w:left="1985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AA13C" w14:textId="77777777" w:rsidR="009C094C" w:rsidRDefault="009C094C" w:rsidP="0052128F">
      <w:pPr>
        <w:spacing w:after="0" w:line="240" w:lineRule="auto"/>
      </w:pPr>
      <w:r>
        <w:separator/>
      </w:r>
    </w:p>
  </w:endnote>
  <w:endnote w:type="continuationSeparator" w:id="0">
    <w:p w14:paraId="3491E62D" w14:textId="77777777" w:rsidR="009C094C" w:rsidRDefault="009C094C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CDBB" w14:textId="7B0C1D84"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C4843" w14:textId="77777777" w:rsidR="009C094C" w:rsidRDefault="009C094C" w:rsidP="0052128F">
      <w:pPr>
        <w:spacing w:after="0" w:line="240" w:lineRule="auto"/>
      </w:pPr>
      <w:r>
        <w:separator/>
      </w:r>
    </w:p>
  </w:footnote>
  <w:footnote w:type="continuationSeparator" w:id="0">
    <w:p w14:paraId="0A27C29C" w14:textId="77777777" w:rsidR="009C094C" w:rsidRDefault="009C094C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6464" w14:textId="05615567"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130740676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863949770" name="תמונה 863949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1AB846FA"/>
    <w:multiLevelType w:val="multilevel"/>
    <w:tmpl w:val="628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613E4"/>
    <w:multiLevelType w:val="hybridMultilevel"/>
    <w:tmpl w:val="72A815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4FC8"/>
    <w:multiLevelType w:val="hybridMultilevel"/>
    <w:tmpl w:val="F24C08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C7C4F"/>
    <w:multiLevelType w:val="hybridMultilevel"/>
    <w:tmpl w:val="82E895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D2046"/>
    <w:multiLevelType w:val="hybridMultilevel"/>
    <w:tmpl w:val="9634F4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E1755"/>
    <w:multiLevelType w:val="hybridMultilevel"/>
    <w:tmpl w:val="914A5D38"/>
    <w:lvl w:ilvl="0" w:tplc="200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D"/>
    <w:rsid w:val="000166FD"/>
    <w:rsid w:val="0001683A"/>
    <w:rsid w:val="00036237"/>
    <w:rsid w:val="00042346"/>
    <w:rsid w:val="000970BE"/>
    <w:rsid w:val="000E7F92"/>
    <w:rsid w:val="000F0EFA"/>
    <w:rsid w:val="00105621"/>
    <w:rsid w:val="00120D17"/>
    <w:rsid w:val="00125AAA"/>
    <w:rsid w:val="001438A5"/>
    <w:rsid w:val="00163795"/>
    <w:rsid w:val="001821CF"/>
    <w:rsid w:val="0018723D"/>
    <w:rsid w:val="001B3AC9"/>
    <w:rsid w:val="001F157F"/>
    <w:rsid w:val="00243D83"/>
    <w:rsid w:val="002615D8"/>
    <w:rsid w:val="00282AFD"/>
    <w:rsid w:val="002A4012"/>
    <w:rsid w:val="002C6F8F"/>
    <w:rsid w:val="002F4017"/>
    <w:rsid w:val="003623B0"/>
    <w:rsid w:val="003922B1"/>
    <w:rsid w:val="00397C53"/>
    <w:rsid w:val="003A788B"/>
    <w:rsid w:val="003C242D"/>
    <w:rsid w:val="003F1373"/>
    <w:rsid w:val="00401BC5"/>
    <w:rsid w:val="004237D5"/>
    <w:rsid w:val="00433A04"/>
    <w:rsid w:val="0048515B"/>
    <w:rsid w:val="004A1D5C"/>
    <w:rsid w:val="004F195A"/>
    <w:rsid w:val="0052128F"/>
    <w:rsid w:val="00544B38"/>
    <w:rsid w:val="00580E2A"/>
    <w:rsid w:val="005B2598"/>
    <w:rsid w:val="005C2033"/>
    <w:rsid w:val="005C74E2"/>
    <w:rsid w:val="00626BFE"/>
    <w:rsid w:val="00692B54"/>
    <w:rsid w:val="006D49F4"/>
    <w:rsid w:val="006D4D3D"/>
    <w:rsid w:val="006E2913"/>
    <w:rsid w:val="00723471"/>
    <w:rsid w:val="00775D05"/>
    <w:rsid w:val="00791947"/>
    <w:rsid w:val="00793A95"/>
    <w:rsid w:val="007A25D7"/>
    <w:rsid w:val="007C69D9"/>
    <w:rsid w:val="00817CA9"/>
    <w:rsid w:val="00846B00"/>
    <w:rsid w:val="00853DC0"/>
    <w:rsid w:val="0086651C"/>
    <w:rsid w:val="00882E1D"/>
    <w:rsid w:val="00887AE2"/>
    <w:rsid w:val="00891E56"/>
    <w:rsid w:val="008C7F76"/>
    <w:rsid w:val="008E0E6E"/>
    <w:rsid w:val="008F1B22"/>
    <w:rsid w:val="00940352"/>
    <w:rsid w:val="00950C40"/>
    <w:rsid w:val="00966140"/>
    <w:rsid w:val="00970207"/>
    <w:rsid w:val="00985519"/>
    <w:rsid w:val="009A0B75"/>
    <w:rsid w:val="009A7D82"/>
    <w:rsid w:val="009C094C"/>
    <w:rsid w:val="009C3C69"/>
    <w:rsid w:val="009D1E98"/>
    <w:rsid w:val="009E2C60"/>
    <w:rsid w:val="00A04C5B"/>
    <w:rsid w:val="00A06149"/>
    <w:rsid w:val="00AA33F6"/>
    <w:rsid w:val="00AA6FBC"/>
    <w:rsid w:val="00B508D2"/>
    <w:rsid w:val="00BF0F1F"/>
    <w:rsid w:val="00C339A7"/>
    <w:rsid w:val="00CB1903"/>
    <w:rsid w:val="00CB624E"/>
    <w:rsid w:val="00CD15BC"/>
    <w:rsid w:val="00CF223A"/>
    <w:rsid w:val="00DC12AA"/>
    <w:rsid w:val="00DD5918"/>
    <w:rsid w:val="00DD5E6F"/>
    <w:rsid w:val="00DF0581"/>
    <w:rsid w:val="00E6794E"/>
    <w:rsid w:val="00E93934"/>
    <w:rsid w:val="00EC0CB1"/>
    <w:rsid w:val="00F10079"/>
    <w:rsid w:val="00F37D8A"/>
    <w:rsid w:val="00F40A92"/>
    <w:rsid w:val="00F66A30"/>
    <w:rsid w:val="00F77896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2024-01-07T09:02:00Z</cp:lastPrinted>
  <dcterms:created xsi:type="dcterms:W3CDTF">2024-04-17T10:29:00Z</dcterms:created>
  <dcterms:modified xsi:type="dcterms:W3CDTF">2024-04-17T10:29:00Z</dcterms:modified>
</cp:coreProperties>
</file>